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page" w:tblpY="198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20"/>
        <w:gridCol w:w="3216"/>
      </w:tblGrid>
      <w:tr w:rsidR="00344D11" w:rsidTr="009A1EA3">
        <w:trPr>
          <w:trHeight w:val="2540"/>
        </w:trPr>
        <w:tc>
          <w:tcPr>
            <w:tcW w:w="4720" w:type="dxa"/>
          </w:tcPr>
          <w:p w:rsidR="00D65A17" w:rsidRPr="00D65A17" w:rsidRDefault="00D65A17" w:rsidP="008B4271">
            <w:pPr>
              <w:pStyle w:val="Adress-brev"/>
              <w:framePr w:w="0" w:hRule="auto" w:hSpace="0" w:wrap="auto" w:hAnchor="text" w:xAlign="left" w:yAlign="inline"/>
              <w:rPr>
                <w:rFonts w:asciiTheme="minorHAnsi" w:eastAsiaTheme="minorEastAsia" w:hAnsiTheme="minorHAnsi" w:cstheme="minorBidi"/>
                <w:szCs w:val="20"/>
              </w:rPr>
            </w:pPr>
          </w:p>
        </w:tc>
        <w:tc>
          <w:tcPr>
            <w:tcW w:w="3216" w:type="dxa"/>
          </w:tcPr>
          <w:p w:rsidR="00344D11" w:rsidRDefault="00344D11" w:rsidP="00D65A17">
            <w:pPr>
              <w:pStyle w:val="Adress-brev"/>
              <w:framePr w:w="0" w:hRule="auto" w:hSpace="0" w:wrap="auto" w:hAnchor="text" w:xAlign="left" w:yAlign="inline"/>
            </w:pPr>
          </w:p>
        </w:tc>
      </w:tr>
      <w:tr w:rsidR="008A4435" w:rsidTr="009A1EA3">
        <w:trPr>
          <w:trHeight w:hRule="exact" w:val="261"/>
        </w:trPr>
        <w:tc>
          <w:tcPr>
            <w:tcW w:w="4720" w:type="dxa"/>
          </w:tcPr>
          <w:p w:rsidR="008A4435" w:rsidRPr="008A4435" w:rsidRDefault="008A4435" w:rsidP="00307099">
            <w:pPr>
              <w:pStyle w:val="Adress-brev"/>
              <w:framePr w:w="0" w:hRule="auto" w:hSpace="0" w:wrap="auto" w:hAnchor="text" w:xAlign="left" w:yAlign="inline"/>
            </w:pPr>
          </w:p>
        </w:tc>
        <w:tc>
          <w:tcPr>
            <w:tcW w:w="3216" w:type="dxa"/>
          </w:tcPr>
          <w:p w:rsidR="008A4435" w:rsidRDefault="008A4435" w:rsidP="00307099">
            <w:pPr>
              <w:pStyle w:val="Adress-brev"/>
              <w:framePr w:w="0" w:hRule="auto" w:hSpace="0" w:wrap="auto" w:hAnchor="text" w:xAlign="left" w:yAlign="inline"/>
            </w:pPr>
          </w:p>
        </w:tc>
      </w:tr>
    </w:tbl>
    <w:p w:rsidR="009A1EA3" w:rsidRDefault="008B4271" w:rsidP="009A1EA3">
      <w:pPr>
        <w:pStyle w:val="Rubrik1"/>
      </w:pPr>
      <w:bookmarkStart w:id="0" w:name="_Toc451255572"/>
      <w:bookmarkStart w:id="1" w:name="bkmStart"/>
      <w:r>
        <w:t>Behovsbeskrivning</w:t>
      </w:r>
      <w:bookmarkEnd w:id="0"/>
      <w:bookmarkEnd w:id="1"/>
    </w:p>
    <w:p w:rsidR="008B4271" w:rsidRDefault="008B4271" w:rsidP="008B4271">
      <w:pPr>
        <w:pStyle w:val="Rubrik2"/>
      </w:pPr>
      <w:r>
        <w:t>Avropsberättigades behov</w:t>
      </w:r>
    </w:p>
    <w:p w:rsidR="008B4271" w:rsidRDefault="008B4271" w:rsidP="008B4271">
      <w:pPr>
        <w:rPr>
          <w:i/>
        </w:rPr>
      </w:pPr>
      <w:r w:rsidRPr="00022A7F">
        <w:rPr>
          <w:i/>
        </w:rPr>
        <w:t>Här beskriver ni ert behov av kaffe-och vattenautomater. Beskriv vad som är specifikt just för era kontor.</w:t>
      </w:r>
      <w:r w:rsidR="00836A41">
        <w:rPr>
          <w:i/>
        </w:rPr>
        <w:br/>
        <w:t>Det är viktigt att ange om ni har behov av underskåp eller inte. Underskåp är möjliga att både hyra och köpa för en eller flera modeller hos respektive leverantör. Tänk på att underskåp inte bör vara med i er utvärdering då underskåp ingår i det övriga sortimentet.</w:t>
      </w:r>
    </w:p>
    <w:p w:rsidR="008B4271" w:rsidRDefault="008B4271" w:rsidP="008B4271">
      <w:pPr>
        <w:rPr>
          <w:i/>
        </w:rPr>
      </w:pPr>
      <w:r>
        <w:rPr>
          <w:i/>
        </w:rPr>
        <w:br/>
      </w:r>
      <w:r w:rsidRPr="00022A7F">
        <w:rPr>
          <w:i/>
        </w:rPr>
        <w:t>Syftet är att leverantörerna ska få en uppfattning om just era förutsättningar för att kunna presentera en anpassad lösning just för er.</w:t>
      </w:r>
    </w:p>
    <w:p w:rsidR="008B4271" w:rsidRDefault="008B4271" w:rsidP="008B4271">
      <w:pPr>
        <w:pStyle w:val="Rubrik2"/>
      </w:pPr>
      <w:r>
        <w:t>Behovet att ramavtalsleverantörer kommer och tittar på er nuvarande lösning</w:t>
      </w:r>
    </w:p>
    <w:p w:rsidR="008B4271" w:rsidRDefault="008B4271" w:rsidP="008B4271">
      <w:r w:rsidRPr="00022A7F">
        <w:rPr>
          <w:i/>
        </w:rPr>
        <w:t xml:space="preserve">Här anger ni ifall ni </w:t>
      </w:r>
      <w:r>
        <w:rPr>
          <w:i/>
        </w:rPr>
        <w:t>har behov av att ramavtalsleverantörerna kommer och tittar på</w:t>
      </w:r>
      <w:r w:rsidR="00B752D1">
        <w:rPr>
          <w:i/>
        </w:rPr>
        <w:t xml:space="preserve"> </w:t>
      </w:r>
      <w:r>
        <w:rPr>
          <w:i/>
        </w:rPr>
        <w:t>er nuvarande lösning.</w:t>
      </w:r>
    </w:p>
    <w:p w:rsidR="008B4271" w:rsidRDefault="008B4271" w:rsidP="008B4271">
      <w:pPr>
        <w:pStyle w:val="Rubrik2"/>
      </w:pPr>
      <w:r>
        <w:t>Hur befintlig lösning fungerat</w:t>
      </w:r>
    </w:p>
    <w:p w:rsidR="008B4271" w:rsidRPr="008B4271" w:rsidRDefault="008B4271" w:rsidP="008B4271">
      <w:r w:rsidRPr="00022A7F">
        <w:rPr>
          <w:i/>
        </w:rPr>
        <w:t>Här beskrivs hur er nuvarande lösning fungerat. Något som varit mer eller mindre bra?</w:t>
      </w:r>
    </w:p>
    <w:p w:rsidR="008B4271" w:rsidRDefault="001C58AC" w:rsidP="008B4271">
      <w:pPr>
        <w:pStyle w:val="Rubrik2"/>
      </w:pPr>
      <w:r>
        <w:t>Väl h</w:t>
      </w:r>
      <w:r w:rsidR="008B4271">
        <w:t>yra eller köp av automat</w:t>
      </w:r>
    </w:p>
    <w:p w:rsidR="008B4271" w:rsidRPr="004D4947" w:rsidRDefault="008B4271" w:rsidP="008B4271">
      <w:r w:rsidRPr="00022A7F">
        <w:rPr>
          <w:i/>
        </w:rPr>
        <w:t>Här anger ni ifall ni vill hyra eller köpa era kaffe-och vattenautomater.</w:t>
      </w:r>
    </w:p>
    <w:p w:rsidR="008B4271" w:rsidRDefault="008B4271" w:rsidP="008B4271">
      <w:pPr>
        <w:pStyle w:val="Rubrik2"/>
      </w:pPr>
      <w:r>
        <w:lastRenderedPageBreak/>
        <w:t>Serviceavtal - Fullservice eller hygienisk service</w:t>
      </w:r>
      <w:r w:rsidR="001C58AC">
        <w:t xml:space="preserve"> (för vattenautomater finns endast begreppet ”serviceavtal”)</w:t>
      </w:r>
    </w:p>
    <w:p w:rsidR="008B4271" w:rsidRPr="004D4947" w:rsidRDefault="008B4271" w:rsidP="008B4271">
      <w:r w:rsidRPr="00022A7F">
        <w:rPr>
          <w:i/>
        </w:rPr>
        <w:t>Här anger ni vilken typ av servicenivå ni har behov av.</w:t>
      </w:r>
      <w:r>
        <w:rPr>
          <w:i/>
        </w:rPr>
        <w:br/>
      </w:r>
      <w:r w:rsidRPr="00022A7F">
        <w:rPr>
          <w:i/>
        </w:rPr>
        <w:t>Behöver ni hjälp att fylla på automaterna eller sköter ni det själva?</w:t>
      </w:r>
      <w:r w:rsidR="001C58AC">
        <w:rPr>
          <w:i/>
        </w:rPr>
        <w:br/>
        <w:t>Se vidare i andra stöddokument</w:t>
      </w:r>
    </w:p>
    <w:p w:rsidR="008B4271" w:rsidRDefault="008B4271" w:rsidP="008B4271">
      <w:pPr>
        <w:pStyle w:val="Rubrik2"/>
      </w:pPr>
      <w:r>
        <w:t>Avtalslängd/optioner</w:t>
      </w:r>
    </w:p>
    <w:p w:rsidR="008B4271" w:rsidRPr="00E15DBC" w:rsidRDefault="008B4271" w:rsidP="008B4271">
      <w:r w:rsidRPr="00022A7F">
        <w:rPr>
          <w:i/>
        </w:rPr>
        <w:t>Här anges avtalslängd samt eventuella optioner, exempelvis om ni har automatavtal som löper ut vid olika tillfällen och som ni vill ha på samma löptider som övriga automater.</w:t>
      </w:r>
      <w:r w:rsidRPr="00E15DBC">
        <w:t xml:space="preserve"> </w:t>
      </w:r>
    </w:p>
    <w:p w:rsidR="008B4271" w:rsidRDefault="008B4271" w:rsidP="008B4271">
      <w:pPr>
        <w:pStyle w:val="Rubrik2"/>
      </w:pPr>
      <w:r>
        <w:t>Obligatoriska krav</w:t>
      </w:r>
    </w:p>
    <w:p w:rsidR="008B4271" w:rsidRDefault="008B4271" w:rsidP="008B4271">
      <w:pPr>
        <w:rPr>
          <w:i/>
        </w:rPr>
      </w:pPr>
      <w:r>
        <w:rPr>
          <w:i/>
        </w:rPr>
        <w:t>Här anges de obligatoriska krav som måste uppfyllas som t.ex. ingående av ett säkerhetsskyddsavtal.</w:t>
      </w:r>
    </w:p>
    <w:p w:rsidR="008B4271" w:rsidRDefault="008B4271" w:rsidP="008B4271">
      <w:pPr>
        <w:pStyle w:val="Rubrik2"/>
      </w:pPr>
      <w:r>
        <w:t>Tilldelningskriterier</w:t>
      </w:r>
    </w:p>
    <w:p w:rsidR="008B4271" w:rsidRPr="004D4947" w:rsidRDefault="008B4271" w:rsidP="008B4271">
      <w:r w:rsidRPr="00022A7F">
        <w:rPr>
          <w:i/>
        </w:rPr>
        <w:t>Här anger ni vilka av de i upphandlingen specificerade tilldelningskriterier som ni kommer utvärdera anbuden utifrån (automaternas utformning, hållbarhet, användbarhet, anpassning, lösning, automatprestanda, pris, e-handel).</w:t>
      </w:r>
    </w:p>
    <w:p w:rsidR="008B4271" w:rsidRDefault="008B4271" w:rsidP="008B4271">
      <w:pPr>
        <w:pStyle w:val="Rubrik2"/>
      </w:pPr>
      <w:r>
        <w:t>Bedömningsgrunder (poäng, p</w:t>
      </w:r>
      <w:r w:rsidR="004330AA">
        <w:t>rispåslag</w:t>
      </w:r>
      <w:r w:rsidR="001C58AC">
        <w:t>/prisavdrag</w:t>
      </w:r>
      <w:bookmarkStart w:id="2" w:name="_GoBack"/>
      <w:bookmarkEnd w:id="2"/>
      <w:r>
        <w:t>, viktning m.m.)</w:t>
      </w:r>
    </w:p>
    <w:p w:rsidR="00F62167" w:rsidRDefault="008B4271" w:rsidP="00F62167">
      <w:r w:rsidRPr="008B4271">
        <w:rPr>
          <w:i/>
        </w:rPr>
        <w:t xml:space="preserve">Här anges hur tilldelningskriterierna kommer viktas sinsemellan, eventuella </w:t>
      </w:r>
      <w:r>
        <w:rPr>
          <w:i/>
        </w:rPr>
        <w:t>m</w:t>
      </w:r>
      <w:r w:rsidRPr="008B4271">
        <w:rPr>
          <w:i/>
        </w:rPr>
        <w:t>ervärden, poäng eller liknande.</w:t>
      </w:r>
      <w:r>
        <w:rPr>
          <w:i/>
        </w:rPr>
        <w:t xml:space="preserve"> </w:t>
      </w:r>
      <w:r w:rsidRPr="008B4271">
        <w:rPr>
          <w:i/>
        </w:rPr>
        <w:t>Tänk på att det tydligt måste framgå hur anbuden kommer att bedömas.</w:t>
      </w:r>
    </w:p>
    <w:sectPr w:rsidR="00F62167" w:rsidSect="004C2C1B">
      <w:headerReference w:type="even" r:id="rId9"/>
      <w:headerReference w:type="default" r:id="rId10"/>
      <w:footerReference w:type="even" r:id="rId11"/>
      <w:footerReference w:type="default" r:id="rId12"/>
      <w:headerReference w:type="first" r:id="rId13"/>
      <w:footerReference w:type="first" r:id="rId14"/>
      <w:pgSz w:w="11906" w:h="16838"/>
      <w:pgMar w:top="2977" w:right="1985"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271" w:rsidRDefault="008B4271" w:rsidP="0005368C">
      <w:r>
        <w:separator/>
      </w:r>
    </w:p>
  </w:endnote>
  <w:endnote w:type="continuationSeparator" w:id="0">
    <w:p w:rsidR="008B4271" w:rsidRDefault="008B4271"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271" w:rsidRDefault="008B427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29"/>
      <w:gridCol w:w="2658"/>
      <w:gridCol w:w="2800"/>
      <w:gridCol w:w="2729"/>
    </w:tblGrid>
    <w:tr w:rsidR="00CC6914" w:rsidRPr="00B35BEC" w:rsidTr="00A108E8">
      <w:tc>
        <w:tcPr>
          <w:tcW w:w="2729" w:type="dxa"/>
        </w:tcPr>
        <w:p w:rsidR="000A4FC8" w:rsidRPr="00B35BEC" w:rsidRDefault="000A4FC8" w:rsidP="00CC6914">
          <w:pPr>
            <w:pStyle w:val="Sidfot"/>
            <w:rPr>
              <w:lang w:val="en-US"/>
            </w:rPr>
          </w:pPr>
        </w:p>
      </w:tc>
      <w:tc>
        <w:tcPr>
          <w:tcW w:w="2658" w:type="dxa"/>
        </w:tcPr>
        <w:p w:rsidR="005B68C5" w:rsidRPr="00B35BEC" w:rsidRDefault="005B68C5" w:rsidP="00CC6914">
          <w:pPr>
            <w:pStyle w:val="Sidfot"/>
          </w:pPr>
        </w:p>
      </w:tc>
      <w:tc>
        <w:tcPr>
          <w:tcW w:w="2800" w:type="dxa"/>
        </w:tcPr>
        <w:p w:rsidR="00CC6914" w:rsidRPr="00B35BEC" w:rsidRDefault="00CC6914" w:rsidP="00B35BEC">
          <w:pPr>
            <w:pStyle w:val="Sidfot"/>
            <w:rPr>
              <w:lang w:val="en-US"/>
            </w:rPr>
          </w:pPr>
        </w:p>
      </w:tc>
      <w:tc>
        <w:tcPr>
          <w:tcW w:w="2729" w:type="dxa"/>
        </w:tcPr>
        <w:p w:rsidR="00CC6914" w:rsidRPr="00B35BEC" w:rsidRDefault="00CC6914" w:rsidP="00B35BEC">
          <w:pPr>
            <w:pStyle w:val="Sidfot"/>
          </w:pPr>
        </w:p>
      </w:tc>
    </w:tr>
    <w:tr w:rsidR="00B35BEC" w:rsidRPr="00D007E1" w:rsidTr="00A108E8">
      <w:tc>
        <w:tcPr>
          <w:tcW w:w="2729" w:type="dxa"/>
        </w:tcPr>
        <w:p w:rsidR="00B35BEC" w:rsidRPr="00D007E1" w:rsidRDefault="00B35BEC" w:rsidP="00B30B1D">
          <w:pPr>
            <w:pStyle w:val="Sidfot"/>
            <w:rPr>
              <w:rFonts w:asciiTheme="minorHAnsi" w:hAnsiTheme="minorHAnsi"/>
              <w:sz w:val="20"/>
              <w:lang w:val="en-US"/>
            </w:rPr>
          </w:pPr>
        </w:p>
      </w:tc>
      <w:tc>
        <w:tcPr>
          <w:tcW w:w="2658" w:type="dxa"/>
        </w:tcPr>
        <w:p w:rsidR="00B35BEC" w:rsidRPr="00B35BEC" w:rsidRDefault="00B35BEC" w:rsidP="00CC6914">
          <w:pPr>
            <w:pStyle w:val="Sidfot"/>
          </w:pPr>
        </w:p>
      </w:tc>
      <w:tc>
        <w:tcPr>
          <w:tcW w:w="2800" w:type="dxa"/>
        </w:tcPr>
        <w:p w:rsidR="00B35BEC" w:rsidRPr="00B35BEC" w:rsidRDefault="00B35BEC" w:rsidP="00B35BEC">
          <w:pPr>
            <w:pStyle w:val="Sidfot"/>
            <w:rPr>
              <w:lang w:val="en-US"/>
            </w:rPr>
          </w:pPr>
        </w:p>
      </w:tc>
      <w:tc>
        <w:tcPr>
          <w:tcW w:w="2729" w:type="dxa"/>
        </w:tcPr>
        <w:p w:rsidR="00B35BEC" w:rsidRPr="00B35BEC" w:rsidRDefault="00B35BEC" w:rsidP="00CC6914">
          <w:pPr>
            <w:pStyle w:val="Sidfot"/>
            <w:rPr>
              <w:lang w:val="en-US"/>
            </w:rPr>
          </w:pPr>
        </w:p>
      </w:tc>
    </w:tr>
  </w:tbl>
  <w:p w:rsidR="00D558F8" w:rsidRPr="00B35BEC" w:rsidRDefault="00D558F8"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271" w:rsidRDefault="008B42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271" w:rsidRDefault="008B4271" w:rsidP="0005368C">
      <w:r>
        <w:separator/>
      </w:r>
    </w:p>
  </w:footnote>
  <w:footnote w:type="continuationSeparator" w:id="0">
    <w:p w:rsidR="008B4271" w:rsidRDefault="008B4271"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271" w:rsidRDefault="008B427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2B6C99" w:rsidRPr="002B6C99" w:rsidTr="00DC114D">
      <w:tc>
        <w:tcPr>
          <w:tcW w:w="4111" w:type="dxa"/>
          <w:vMerge w:val="restart"/>
        </w:tcPr>
        <w:p w:rsidR="002B6C99" w:rsidRPr="002B6C99" w:rsidRDefault="001C58AC" w:rsidP="0070667B">
          <w:pPr>
            <w:pStyle w:val="Sidhuvud"/>
            <w:tabs>
              <w:tab w:val="clear" w:pos="3119"/>
              <w:tab w:val="clear" w:pos="4718"/>
              <w:tab w:val="clear" w:pos="9299"/>
            </w:tabs>
            <w:ind w:left="0"/>
          </w:pPr>
          <w:sdt>
            <w:sdtPr>
              <w:tag w:val="logo"/>
              <w:id w:val="2113924352"/>
            </w:sdtPr>
            <w:sdtEndPr/>
            <w:sdtContent/>
          </w:sdt>
        </w:p>
      </w:tc>
      <w:tc>
        <w:tcPr>
          <w:tcW w:w="1897" w:type="dxa"/>
        </w:tcPr>
        <w:p w:rsidR="002B6C99" w:rsidRPr="002B6C99" w:rsidRDefault="002B6C99" w:rsidP="0070667B">
          <w:pPr>
            <w:pStyle w:val="Sidhuvud"/>
            <w:tabs>
              <w:tab w:val="clear" w:pos="3119"/>
              <w:tab w:val="clear" w:pos="4718"/>
              <w:tab w:val="clear" w:pos="9299"/>
            </w:tabs>
            <w:ind w:left="0"/>
          </w:pPr>
        </w:p>
      </w:tc>
      <w:tc>
        <w:tcPr>
          <w:tcW w:w="2498" w:type="dxa"/>
        </w:tcPr>
        <w:p w:rsidR="002B6C99" w:rsidRPr="002B6C99" w:rsidRDefault="002B6C99" w:rsidP="0070667B">
          <w:pPr>
            <w:pStyle w:val="Sidhuvud"/>
            <w:tabs>
              <w:tab w:val="clear" w:pos="3119"/>
              <w:tab w:val="clear" w:pos="4718"/>
              <w:tab w:val="clear" w:pos="9299"/>
            </w:tabs>
            <w:ind w:left="0"/>
          </w:pPr>
        </w:p>
      </w:tc>
      <w:tc>
        <w:tcPr>
          <w:tcW w:w="2288" w:type="dxa"/>
          <w:vAlign w:val="bottom"/>
        </w:tcPr>
        <w:p w:rsidR="002B6C99" w:rsidRPr="002B6C99" w:rsidRDefault="002B6C99" w:rsidP="002B6C99">
          <w:pPr>
            <w:pStyle w:val="Sidhuvud"/>
            <w:tabs>
              <w:tab w:val="clear" w:pos="3119"/>
              <w:tab w:val="clear" w:pos="4718"/>
              <w:tab w:val="clear" w:pos="9299"/>
            </w:tabs>
            <w:ind w:left="0"/>
            <w:jc w:val="right"/>
          </w:pPr>
          <w:r w:rsidRPr="002B6C99">
            <w:t xml:space="preserve">Sid </w:t>
          </w:r>
          <w:r w:rsidRPr="002B6C99">
            <w:fldChar w:fldCharType="begin"/>
          </w:r>
          <w:r w:rsidRPr="002B6C99">
            <w:instrText>PAGE  \* Arabic  \* MERGEFORMAT</w:instrText>
          </w:r>
          <w:r w:rsidRPr="002B6C99">
            <w:fldChar w:fldCharType="separate"/>
          </w:r>
          <w:r w:rsidR="00650EB8">
            <w:rPr>
              <w:noProof/>
            </w:rPr>
            <w:t>1</w:t>
          </w:r>
          <w:r w:rsidRPr="002B6C99">
            <w:fldChar w:fldCharType="end"/>
          </w:r>
          <w:r w:rsidRPr="002B6C99">
            <w:t xml:space="preserve"> (</w:t>
          </w:r>
          <w:r w:rsidR="001C58AC">
            <w:fldChar w:fldCharType="begin"/>
          </w:r>
          <w:r w:rsidR="001C58AC">
            <w:instrText>NUMPAGES  \* Arabic  \* MERGEFORMAT</w:instrText>
          </w:r>
          <w:r w:rsidR="001C58AC">
            <w:fldChar w:fldCharType="separate"/>
          </w:r>
          <w:r w:rsidR="00650EB8">
            <w:rPr>
              <w:noProof/>
            </w:rPr>
            <w:t>2</w:t>
          </w:r>
          <w:r w:rsidR="001C58AC">
            <w:rPr>
              <w:noProof/>
            </w:rPr>
            <w:fldChar w:fldCharType="end"/>
          </w:r>
          <w:r w:rsidRPr="002B6C99">
            <w:t>)</w:t>
          </w:r>
        </w:p>
      </w:tc>
    </w:tr>
    <w:tr w:rsidR="002B6C99" w:rsidRPr="002B6C99" w:rsidTr="00DC114D">
      <w:tc>
        <w:tcPr>
          <w:tcW w:w="4111" w:type="dxa"/>
          <w:vMerge/>
        </w:tcPr>
        <w:p w:rsidR="002B6C99" w:rsidRPr="002B6C99" w:rsidRDefault="002B6C99" w:rsidP="0070667B">
          <w:pPr>
            <w:pStyle w:val="Sidhuvud"/>
            <w:tabs>
              <w:tab w:val="clear" w:pos="3119"/>
              <w:tab w:val="clear" w:pos="4718"/>
              <w:tab w:val="clear" w:pos="9299"/>
            </w:tabs>
            <w:ind w:left="0"/>
          </w:pPr>
        </w:p>
      </w:tc>
      <w:tc>
        <w:tcPr>
          <w:tcW w:w="1897" w:type="dxa"/>
        </w:tcPr>
        <w:p w:rsidR="002B6C99" w:rsidRPr="002B6C99" w:rsidRDefault="002B6C99" w:rsidP="00FE0A3F">
          <w:pPr>
            <w:pStyle w:val="Sidhuvud"/>
            <w:tabs>
              <w:tab w:val="clear" w:pos="3119"/>
              <w:tab w:val="clear" w:pos="4718"/>
              <w:tab w:val="clear" w:pos="9299"/>
            </w:tabs>
            <w:ind w:left="0"/>
          </w:pPr>
        </w:p>
      </w:tc>
      <w:tc>
        <w:tcPr>
          <w:tcW w:w="2498" w:type="dxa"/>
        </w:tcPr>
        <w:p w:rsidR="002B6C99" w:rsidRPr="002B6C99" w:rsidRDefault="001C58AC" w:rsidP="0070667B">
          <w:pPr>
            <w:pStyle w:val="Sidhuvud"/>
            <w:tabs>
              <w:tab w:val="clear" w:pos="3119"/>
              <w:tab w:val="clear" w:pos="4718"/>
              <w:tab w:val="clear" w:pos="9299"/>
            </w:tabs>
            <w:ind w:left="0"/>
          </w:pPr>
          <w:sdt>
            <w:sdtPr>
              <w:alias w:val="Datum"/>
              <w:tag w:val="cntDatum/Standard=currentdate"/>
              <w:id w:val="-2030861185"/>
            </w:sdtPr>
            <w:sdtEndPr/>
            <w:sdtContent>
              <w:r w:rsidR="002B6C99" w:rsidRPr="002B6C99">
                <w:t>[Datum]</w:t>
              </w:r>
            </w:sdtContent>
          </w:sdt>
        </w:p>
      </w:tc>
      <w:tc>
        <w:tcPr>
          <w:tcW w:w="2288" w:type="dxa"/>
        </w:tcPr>
        <w:p w:rsidR="002B6C99" w:rsidRPr="002B6C99" w:rsidRDefault="002B6C99" w:rsidP="00801009">
          <w:pPr>
            <w:pStyle w:val="Sidhuvud"/>
            <w:tabs>
              <w:tab w:val="clear" w:pos="3119"/>
              <w:tab w:val="clear" w:pos="4718"/>
              <w:tab w:val="clear" w:pos="9299"/>
            </w:tabs>
            <w:ind w:left="0"/>
            <w:jc w:val="right"/>
          </w:pPr>
          <w:r w:rsidRPr="002B6C99">
            <w:t xml:space="preserve">Dnr </w:t>
          </w:r>
          <w:sdt>
            <w:sdtPr>
              <w:alias w:val="Diarienummer"/>
              <w:tag w:val="cntDnr"/>
              <w:id w:val="1799869574"/>
              <w:showingPlcHdr/>
            </w:sdtPr>
            <w:sdtEndPr/>
            <w:sdtContent>
              <w:r w:rsidRPr="002B6C99">
                <w:rPr>
                  <w:rStyle w:val="Platshllartext"/>
                </w:rPr>
                <w:t xml:space="preserve">Ange </w:t>
              </w:r>
              <w:r w:rsidR="00801009">
                <w:rPr>
                  <w:rStyle w:val="Platshllartext"/>
                </w:rPr>
                <w:t>Dnr</w:t>
              </w:r>
            </w:sdtContent>
          </w:sdt>
        </w:p>
      </w:tc>
    </w:tr>
    <w:tr w:rsidR="002B6C99" w:rsidRPr="002B6C99" w:rsidTr="00DC114D">
      <w:tc>
        <w:tcPr>
          <w:tcW w:w="4111" w:type="dxa"/>
          <w:vMerge/>
        </w:tcPr>
        <w:p w:rsidR="002B6C99" w:rsidRPr="002B6C99" w:rsidRDefault="002B6C99" w:rsidP="0070667B">
          <w:pPr>
            <w:pStyle w:val="Sidhuvud"/>
            <w:tabs>
              <w:tab w:val="clear" w:pos="3119"/>
              <w:tab w:val="clear" w:pos="4718"/>
              <w:tab w:val="clear" w:pos="9299"/>
            </w:tabs>
            <w:ind w:left="0"/>
          </w:pPr>
        </w:p>
      </w:tc>
      <w:tc>
        <w:tcPr>
          <w:tcW w:w="1897" w:type="dxa"/>
        </w:tcPr>
        <w:p w:rsidR="002B6C99" w:rsidRPr="002B6C99" w:rsidRDefault="002B6C99" w:rsidP="0070667B">
          <w:pPr>
            <w:pStyle w:val="Sidhuvud"/>
            <w:tabs>
              <w:tab w:val="clear" w:pos="3119"/>
              <w:tab w:val="clear" w:pos="4718"/>
              <w:tab w:val="clear" w:pos="9299"/>
            </w:tabs>
            <w:ind w:left="0"/>
          </w:pPr>
        </w:p>
      </w:tc>
      <w:tc>
        <w:tcPr>
          <w:tcW w:w="2498" w:type="dxa"/>
        </w:tcPr>
        <w:p w:rsidR="002B6C99" w:rsidRPr="002B6C99" w:rsidRDefault="002B6C99" w:rsidP="0070667B">
          <w:pPr>
            <w:pStyle w:val="Sidhuvud"/>
            <w:tabs>
              <w:tab w:val="clear" w:pos="3119"/>
              <w:tab w:val="clear" w:pos="4718"/>
              <w:tab w:val="clear" w:pos="9299"/>
            </w:tabs>
            <w:ind w:left="0"/>
          </w:pPr>
        </w:p>
      </w:tc>
      <w:tc>
        <w:tcPr>
          <w:tcW w:w="2288" w:type="dxa"/>
        </w:tcPr>
        <w:p w:rsidR="00196235" w:rsidRPr="002B6C99" w:rsidRDefault="00196235" w:rsidP="002B6C99">
          <w:pPr>
            <w:pStyle w:val="Sidhuvud"/>
            <w:tabs>
              <w:tab w:val="clear" w:pos="3119"/>
              <w:tab w:val="clear" w:pos="4718"/>
              <w:tab w:val="clear" w:pos="9299"/>
            </w:tabs>
            <w:ind w:left="0"/>
            <w:jc w:val="right"/>
          </w:pPr>
        </w:p>
      </w:tc>
    </w:tr>
    <w:tr w:rsidR="002B6C99" w:rsidTr="00DC114D">
      <w:tc>
        <w:tcPr>
          <w:tcW w:w="4111" w:type="dxa"/>
          <w:vMerge/>
        </w:tcPr>
        <w:p w:rsidR="002B6C99" w:rsidRPr="002B6C99" w:rsidRDefault="002B6C99" w:rsidP="0070667B">
          <w:pPr>
            <w:pStyle w:val="Sidhuvud"/>
            <w:tabs>
              <w:tab w:val="clear" w:pos="3119"/>
              <w:tab w:val="clear" w:pos="4718"/>
              <w:tab w:val="clear" w:pos="9299"/>
            </w:tabs>
            <w:ind w:left="0"/>
          </w:pPr>
        </w:p>
      </w:tc>
      <w:tc>
        <w:tcPr>
          <w:tcW w:w="1897" w:type="dxa"/>
        </w:tcPr>
        <w:p w:rsidR="002B6C99" w:rsidRPr="002B6C99" w:rsidRDefault="002B6C99" w:rsidP="0070667B">
          <w:pPr>
            <w:pStyle w:val="Sidhuvud"/>
            <w:tabs>
              <w:tab w:val="clear" w:pos="3119"/>
              <w:tab w:val="clear" w:pos="4718"/>
              <w:tab w:val="clear" w:pos="9299"/>
            </w:tabs>
            <w:ind w:left="0"/>
          </w:pPr>
        </w:p>
      </w:tc>
      <w:sdt>
        <w:sdtPr>
          <w:alias w:val="Dokumenttitel"/>
          <w:tag w:val="cntDokumenttitel"/>
          <w:id w:val="1377589204"/>
        </w:sdtPr>
        <w:sdtEndPr/>
        <w:sdtContent>
          <w:tc>
            <w:tcPr>
              <w:tcW w:w="2498" w:type="dxa"/>
            </w:tcPr>
            <w:p w:rsidR="002B6C99" w:rsidRPr="002B6C99" w:rsidRDefault="008B4271" w:rsidP="008B4271">
              <w:pPr>
                <w:pStyle w:val="Sidhuvud"/>
                <w:tabs>
                  <w:tab w:val="clear" w:pos="3119"/>
                  <w:tab w:val="clear" w:pos="4718"/>
                  <w:tab w:val="clear" w:pos="9299"/>
                </w:tabs>
                <w:ind w:left="0"/>
              </w:pPr>
              <w:r>
                <w:t>BEHOVSBESKRIVNING</w:t>
              </w:r>
            </w:p>
          </w:tc>
        </w:sdtContent>
      </w:sdt>
      <w:tc>
        <w:tcPr>
          <w:tcW w:w="2288" w:type="dxa"/>
        </w:tcPr>
        <w:p w:rsidR="002B6C99" w:rsidRDefault="002B6C99" w:rsidP="002B6C99">
          <w:pPr>
            <w:pStyle w:val="Sidhuvud"/>
            <w:tabs>
              <w:tab w:val="clear" w:pos="3119"/>
              <w:tab w:val="clear" w:pos="4718"/>
              <w:tab w:val="clear" w:pos="9299"/>
            </w:tabs>
            <w:ind w:left="0"/>
            <w:jc w:val="right"/>
          </w:pPr>
        </w:p>
      </w:tc>
    </w:tr>
  </w:tbl>
  <w:p w:rsidR="00F27B33" w:rsidRDefault="00F27B33" w:rsidP="002B6C99">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271" w:rsidRDefault="008B427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7C2B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umentSaved" w:val="True"/>
  </w:docVars>
  <w:rsids>
    <w:rsidRoot w:val="008B4271"/>
    <w:rsid w:val="00033A7B"/>
    <w:rsid w:val="00042014"/>
    <w:rsid w:val="0005104C"/>
    <w:rsid w:val="0005368C"/>
    <w:rsid w:val="00072497"/>
    <w:rsid w:val="00095950"/>
    <w:rsid w:val="000A4FC8"/>
    <w:rsid w:val="000A4FE4"/>
    <w:rsid w:val="000B7913"/>
    <w:rsid w:val="000C4808"/>
    <w:rsid w:val="000D0157"/>
    <w:rsid w:val="000D5555"/>
    <w:rsid w:val="000F30B9"/>
    <w:rsid w:val="0010264E"/>
    <w:rsid w:val="001133A1"/>
    <w:rsid w:val="00114CAA"/>
    <w:rsid w:val="0012452B"/>
    <w:rsid w:val="001271E3"/>
    <w:rsid w:val="00142026"/>
    <w:rsid w:val="00164136"/>
    <w:rsid w:val="00166173"/>
    <w:rsid w:val="00167702"/>
    <w:rsid w:val="001836A4"/>
    <w:rsid w:val="00196235"/>
    <w:rsid w:val="001C58AC"/>
    <w:rsid w:val="001D47DE"/>
    <w:rsid w:val="001E6111"/>
    <w:rsid w:val="00201099"/>
    <w:rsid w:val="002067B2"/>
    <w:rsid w:val="0023609B"/>
    <w:rsid w:val="00240B27"/>
    <w:rsid w:val="0025671D"/>
    <w:rsid w:val="00260EA4"/>
    <w:rsid w:val="0026253A"/>
    <w:rsid w:val="0026604B"/>
    <w:rsid w:val="00293095"/>
    <w:rsid w:val="002A07A9"/>
    <w:rsid w:val="002B6C99"/>
    <w:rsid w:val="002C791E"/>
    <w:rsid w:val="002D7047"/>
    <w:rsid w:val="002F11A5"/>
    <w:rsid w:val="002F3C43"/>
    <w:rsid w:val="002F54F6"/>
    <w:rsid w:val="00300DF4"/>
    <w:rsid w:val="00307099"/>
    <w:rsid w:val="00312C4D"/>
    <w:rsid w:val="003366CA"/>
    <w:rsid w:val="00344D11"/>
    <w:rsid w:val="00345AE0"/>
    <w:rsid w:val="003802BD"/>
    <w:rsid w:val="003C0935"/>
    <w:rsid w:val="003F089E"/>
    <w:rsid w:val="0040311F"/>
    <w:rsid w:val="004118F9"/>
    <w:rsid w:val="00411F53"/>
    <w:rsid w:val="004330AA"/>
    <w:rsid w:val="00452499"/>
    <w:rsid w:val="00453D6B"/>
    <w:rsid w:val="004575A9"/>
    <w:rsid w:val="004763A1"/>
    <w:rsid w:val="004813AC"/>
    <w:rsid w:val="0048673B"/>
    <w:rsid w:val="004B46D4"/>
    <w:rsid w:val="004B5F2A"/>
    <w:rsid w:val="004C2C1B"/>
    <w:rsid w:val="004D154B"/>
    <w:rsid w:val="004D4832"/>
    <w:rsid w:val="004E5139"/>
    <w:rsid w:val="00505BCD"/>
    <w:rsid w:val="00523B75"/>
    <w:rsid w:val="005417B6"/>
    <w:rsid w:val="005649CC"/>
    <w:rsid w:val="00591119"/>
    <w:rsid w:val="005A2186"/>
    <w:rsid w:val="005B68C5"/>
    <w:rsid w:val="005C5628"/>
    <w:rsid w:val="005E604A"/>
    <w:rsid w:val="00613B55"/>
    <w:rsid w:val="00626B93"/>
    <w:rsid w:val="00647096"/>
    <w:rsid w:val="00650EB8"/>
    <w:rsid w:val="006571A0"/>
    <w:rsid w:val="0066074C"/>
    <w:rsid w:val="006711CB"/>
    <w:rsid w:val="00692DE4"/>
    <w:rsid w:val="006B149A"/>
    <w:rsid w:val="006D7606"/>
    <w:rsid w:val="006F3A7E"/>
    <w:rsid w:val="0072098F"/>
    <w:rsid w:val="00744FDA"/>
    <w:rsid w:val="00764422"/>
    <w:rsid w:val="007711FB"/>
    <w:rsid w:val="00795F64"/>
    <w:rsid w:val="007B20F9"/>
    <w:rsid w:val="007C4C92"/>
    <w:rsid w:val="007C55F2"/>
    <w:rsid w:val="007D44AC"/>
    <w:rsid w:val="00801009"/>
    <w:rsid w:val="00815F0C"/>
    <w:rsid w:val="00827701"/>
    <w:rsid w:val="00831FDC"/>
    <w:rsid w:val="00836A41"/>
    <w:rsid w:val="00837CC2"/>
    <w:rsid w:val="00842AC4"/>
    <w:rsid w:val="00845EE2"/>
    <w:rsid w:val="00862DF3"/>
    <w:rsid w:val="00883923"/>
    <w:rsid w:val="008905AB"/>
    <w:rsid w:val="0089473C"/>
    <w:rsid w:val="008A4435"/>
    <w:rsid w:val="008B4271"/>
    <w:rsid w:val="008E536F"/>
    <w:rsid w:val="009141AA"/>
    <w:rsid w:val="00922560"/>
    <w:rsid w:val="00981CB5"/>
    <w:rsid w:val="009909F3"/>
    <w:rsid w:val="009A1EA3"/>
    <w:rsid w:val="009B2C32"/>
    <w:rsid w:val="009F6DE8"/>
    <w:rsid w:val="00A05F79"/>
    <w:rsid w:val="00A108E8"/>
    <w:rsid w:val="00A242D0"/>
    <w:rsid w:val="00A3420D"/>
    <w:rsid w:val="00A4160C"/>
    <w:rsid w:val="00A45A46"/>
    <w:rsid w:val="00A5476F"/>
    <w:rsid w:val="00A6683C"/>
    <w:rsid w:val="00A72A74"/>
    <w:rsid w:val="00A76172"/>
    <w:rsid w:val="00A92275"/>
    <w:rsid w:val="00A95F05"/>
    <w:rsid w:val="00AC13DF"/>
    <w:rsid w:val="00AC6698"/>
    <w:rsid w:val="00AD7513"/>
    <w:rsid w:val="00B05D9A"/>
    <w:rsid w:val="00B07913"/>
    <w:rsid w:val="00B07D96"/>
    <w:rsid w:val="00B23ADC"/>
    <w:rsid w:val="00B27362"/>
    <w:rsid w:val="00B35BEC"/>
    <w:rsid w:val="00B407A1"/>
    <w:rsid w:val="00B752D1"/>
    <w:rsid w:val="00B8726A"/>
    <w:rsid w:val="00BF68B9"/>
    <w:rsid w:val="00C05894"/>
    <w:rsid w:val="00C05F5B"/>
    <w:rsid w:val="00C115DF"/>
    <w:rsid w:val="00C1635F"/>
    <w:rsid w:val="00C31864"/>
    <w:rsid w:val="00C34E95"/>
    <w:rsid w:val="00C57F8C"/>
    <w:rsid w:val="00C83A83"/>
    <w:rsid w:val="00C92486"/>
    <w:rsid w:val="00C972F7"/>
    <w:rsid w:val="00CA7BE4"/>
    <w:rsid w:val="00CB5CB3"/>
    <w:rsid w:val="00CC6624"/>
    <w:rsid w:val="00CC6914"/>
    <w:rsid w:val="00D007E1"/>
    <w:rsid w:val="00D03E87"/>
    <w:rsid w:val="00D1278D"/>
    <w:rsid w:val="00D16E37"/>
    <w:rsid w:val="00D17115"/>
    <w:rsid w:val="00D17A69"/>
    <w:rsid w:val="00D558F8"/>
    <w:rsid w:val="00D62983"/>
    <w:rsid w:val="00D65A17"/>
    <w:rsid w:val="00D977FD"/>
    <w:rsid w:val="00DC114D"/>
    <w:rsid w:val="00DC4856"/>
    <w:rsid w:val="00E02108"/>
    <w:rsid w:val="00E022AF"/>
    <w:rsid w:val="00E17F01"/>
    <w:rsid w:val="00E21757"/>
    <w:rsid w:val="00E229CD"/>
    <w:rsid w:val="00E3583F"/>
    <w:rsid w:val="00E41D75"/>
    <w:rsid w:val="00E51F5E"/>
    <w:rsid w:val="00E52B54"/>
    <w:rsid w:val="00E53A33"/>
    <w:rsid w:val="00E916F2"/>
    <w:rsid w:val="00E92715"/>
    <w:rsid w:val="00E9292A"/>
    <w:rsid w:val="00E95D53"/>
    <w:rsid w:val="00EB2540"/>
    <w:rsid w:val="00EC15BB"/>
    <w:rsid w:val="00ED52AA"/>
    <w:rsid w:val="00EF661B"/>
    <w:rsid w:val="00F26B44"/>
    <w:rsid w:val="00F27B33"/>
    <w:rsid w:val="00F31913"/>
    <w:rsid w:val="00F576E8"/>
    <w:rsid w:val="00F62167"/>
    <w:rsid w:val="00F73147"/>
    <w:rsid w:val="00F73AB3"/>
    <w:rsid w:val="00FB4279"/>
    <w:rsid w:val="00FB43E2"/>
    <w:rsid w:val="00FB7D70"/>
    <w:rsid w:val="00FC248C"/>
    <w:rsid w:val="00FD1C2B"/>
    <w:rsid w:val="00FE0A3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029DEA"/>
  <w15:docId w15:val="{43294062-7CAD-4802-953B-B83CB836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Persso\AppData\Roaming\Microsoft\Mallar\Brev.dotx" TargetMode="External"/></Relationship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Settings>
    <NoControls>10</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
      <Name>cntDokumenttitel</Name>
      <Switch/>
      <Type>txt</Type>
      <Position>3_1</Position>
      <Title>Dokumenttitel</Title>
      <TabOrder>2</TabOrder>
    </Control>
  </Controls>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A48F-C226-4C77-A671-E4DFCD5ECDD1}">
  <ds:schemaRefs/>
</ds:datastoreItem>
</file>

<file path=customXml/itemProps2.xml><?xml version="1.0" encoding="utf-8"?>
<ds:datastoreItem xmlns:ds="http://schemas.openxmlformats.org/officeDocument/2006/customXml" ds:itemID="{87281386-77E7-42A7-9090-104FE557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Brev.dotx</Template>
  <TotalTime>13</TotalTime>
  <Pages>2</Pages>
  <Words>323</Words>
  <Characters>1713</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Persson</dc:creator>
  <cp:lastModifiedBy>Stefan Persson</cp:lastModifiedBy>
  <cp:revision>6</cp:revision>
  <cp:lastPrinted>2015-06-15T12:51:00Z</cp:lastPrinted>
  <dcterms:created xsi:type="dcterms:W3CDTF">2019-02-05T08:43:00Z</dcterms:created>
  <dcterms:modified xsi:type="dcterms:W3CDTF">2020-02-09T09:36:00Z</dcterms:modified>
</cp:coreProperties>
</file>