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D978" w14:textId="77777777" w:rsidR="008903E5" w:rsidRDefault="008903E5" w:rsidP="00F668CF">
      <w:pPr>
        <w:pStyle w:val="Ingetavstnd"/>
        <w:rPr>
          <w:b/>
          <w:bCs/>
        </w:rPr>
      </w:pPr>
    </w:p>
    <w:p w14:paraId="78A3634C" w14:textId="3225F624" w:rsidR="00443729" w:rsidRPr="00B161D3" w:rsidRDefault="00443729" w:rsidP="00443729">
      <w:pPr>
        <w:pStyle w:val="Ingetavstnd"/>
        <w:rPr>
          <w:b/>
          <w:bCs/>
          <w:sz w:val="24"/>
          <w:szCs w:val="24"/>
          <w:u w:val="single"/>
        </w:rPr>
      </w:pPr>
      <w:r w:rsidRPr="00B161D3">
        <w:rPr>
          <w:b/>
          <w:bCs/>
          <w:sz w:val="24"/>
          <w:szCs w:val="24"/>
          <w:u w:val="single"/>
        </w:rPr>
        <w:t xml:space="preserve">Frågor till avropsberättigade – </w:t>
      </w:r>
      <w:r w:rsidR="00D90369" w:rsidRPr="00B161D3">
        <w:rPr>
          <w:b/>
          <w:bCs/>
          <w:sz w:val="24"/>
          <w:szCs w:val="24"/>
          <w:u w:val="single"/>
        </w:rPr>
        <w:br/>
      </w:r>
      <w:r w:rsidRPr="00B161D3">
        <w:rPr>
          <w:b/>
          <w:bCs/>
          <w:sz w:val="24"/>
          <w:szCs w:val="24"/>
          <w:u w:val="single"/>
        </w:rPr>
        <w:t>förstudie Revision- och granskningstjänster</w:t>
      </w:r>
    </w:p>
    <w:p w14:paraId="2F2562D5" w14:textId="77777777" w:rsidR="00443729" w:rsidRDefault="00443729" w:rsidP="00443729">
      <w:pPr>
        <w:pStyle w:val="Ingetavstnd"/>
      </w:pPr>
    </w:p>
    <w:p w14:paraId="484D418C" w14:textId="77777777" w:rsidR="00443729" w:rsidRDefault="00443729" w:rsidP="00443729">
      <w:pPr>
        <w:pStyle w:val="Ingetavstnd"/>
      </w:pPr>
      <w:r>
        <w:t>Länk till nuvarande ramavtal inom området:</w:t>
      </w:r>
    </w:p>
    <w:p w14:paraId="56D86C3A" w14:textId="77777777" w:rsidR="00443729" w:rsidRDefault="00443729" w:rsidP="00443729">
      <w:pPr>
        <w:pStyle w:val="Ingetavstnd"/>
      </w:pPr>
      <w:hyperlink r:id="rId9" w:history="1">
        <w:r w:rsidRPr="007A13AF">
          <w:rPr>
            <w:rStyle w:val="Hyperlnk"/>
          </w:rPr>
          <w:t>Finansiell revision - Avropa.se</w:t>
        </w:r>
      </w:hyperlink>
    </w:p>
    <w:p w14:paraId="47BCDB24" w14:textId="77777777" w:rsidR="00443729" w:rsidRDefault="00443729" w:rsidP="00443729">
      <w:pPr>
        <w:pStyle w:val="Ingetavstnd"/>
      </w:pPr>
      <w:hyperlink r:id="rId10" w:history="1">
        <w:r w:rsidRPr="007A13AF">
          <w:rPr>
            <w:rStyle w:val="Hyperlnk"/>
          </w:rPr>
          <w:t xml:space="preserve">Revision- och granskningstjänster, </w:t>
        </w:r>
        <w:proofErr w:type="spellStart"/>
        <w:r w:rsidRPr="007A13AF">
          <w:rPr>
            <w:rStyle w:val="Hyperlnk"/>
          </w:rPr>
          <w:t>Forensic</w:t>
        </w:r>
        <w:proofErr w:type="spellEnd"/>
        <w:r w:rsidRPr="007A13AF">
          <w:rPr>
            <w:rStyle w:val="Hyperlnk"/>
          </w:rPr>
          <w:t xml:space="preserve"> - Avropa.se</w:t>
        </w:r>
      </w:hyperlink>
    </w:p>
    <w:p w14:paraId="332FC766" w14:textId="77777777" w:rsidR="00443729" w:rsidRDefault="00443729" w:rsidP="00443729">
      <w:pPr>
        <w:pStyle w:val="Ingetavstnd"/>
      </w:pPr>
      <w:hyperlink r:id="rId11" w:history="1">
        <w:r w:rsidRPr="007A13AF">
          <w:rPr>
            <w:rStyle w:val="Hyperlnk"/>
          </w:rPr>
          <w:t>Revision- och granskningstjänster, Hållbarhet - Avropa.se</w:t>
        </w:r>
      </w:hyperlink>
    </w:p>
    <w:p w14:paraId="4B016D4B" w14:textId="77777777" w:rsidR="00443729" w:rsidRDefault="00443729" w:rsidP="00443729">
      <w:pPr>
        <w:pStyle w:val="Ingetavstnd"/>
      </w:pPr>
      <w:hyperlink r:id="rId12" w:history="1">
        <w:r w:rsidRPr="007A13AF">
          <w:rPr>
            <w:rStyle w:val="Hyperlnk"/>
          </w:rPr>
          <w:t>Revision- och granskningstjänster, Internrevision och avtalsuppföljning - Avropa.se</w:t>
        </w:r>
      </w:hyperlink>
    </w:p>
    <w:p w14:paraId="10CABCE7" w14:textId="427A0A10" w:rsidR="00443729" w:rsidRDefault="00443729" w:rsidP="00443729">
      <w:pPr>
        <w:pStyle w:val="Ingetavstnd"/>
      </w:pPr>
      <w:hyperlink r:id="rId13" w:history="1">
        <w:r w:rsidRPr="007A13AF">
          <w:rPr>
            <w:rStyle w:val="Hyperlnk"/>
          </w:rPr>
          <w:t>Revision- och granskningstjänster, IT-revision - Avropa.se</w:t>
        </w:r>
      </w:hyperlink>
      <w:r w:rsidR="000B0279">
        <w:br/>
      </w:r>
    </w:p>
    <w:p w14:paraId="0A022E23" w14:textId="7362D8D9" w:rsidR="007F0B2B" w:rsidRDefault="000B0279" w:rsidP="00333F05">
      <w:pPr>
        <w:pStyle w:val="Ingetavstnd"/>
      </w:pPr>
      <w:r w:rsidRPr="00194461">
        <w:rPr>
          <w:b/>
          <w:bCs/>
        </w:rPr>
        <w:t>Besvarad enkät skickas via e-post till</w:t>
      </w:r>
      <w:r>
        <w:t xml:space="preserve">: </w:t>
      </w:r>
      <w:hyperlink r:id="rId14" w:history="1">
        <w:r w:rsidRPr="00FD0358">
          <w:rPr>
            <w:rStyle w:val="Hyperlnk"/>
          </w:rPr>
          <w:t>anna.berg@kammarkollegiet.se</w:t>
        </w:r>
      </w:hyperlink>
      <w:r>
        <w:t>.</w:t>
      </w:r>
      <w:r w:rsidR="001C3528">
        <w:br/>
      </w:r>
      <w:r w:rsidR="003E48F0">
        <w:br/>
      </w:r>
    </w:p>
    <w:p w14:paraId="6918094A" w14:textId="470A8AED" w:rsidR="000C1900" w:rsidRPr="0027104E" w:rsidRDefault="00FA72AB" w:rsidP="00F863FB">
      <w:pPr>
        <w:pStyle w:val="Ingetavstnd"/>
        <w:rPr>
          <w:i/>
          <w:iCs/>
        </w:rPr>
      </w:pPr>
      <w:r>
        <w:rPr>
          <w:i/>
          <w:iCs/>
        </w:rPr>
        <w:t xml:space="preserve">1. </w:t>
      </w:r>
      <w:r w:rsidR="003E48F0" w:rsidRPr="0027104E">
        <w:rPr>
          <w:i/>
          <w:iCs/>
        </w:rPr>
        <w:t>Avropar</w:t>
      </w:r>
      <w:r w:rsidR="000C1900" w:rsidRPr="0027104E">
        <w:rPr>
          <w:i/>
          <w:iCs/>
        </w:rPr>
        <w:t xml:space="preserve"> ni från</w:t>
      </w:r>
      <w:r w:rsidR="0027104E" w:rsidRPr="0027104E">
        <w:rPr>
          <w:i/>
          <w:iCs/>
        </w:rPr>
        <w:t xml:space="preserve"> de statliga ramavtalen inom Revision- och granskningstjänster?</w:t>
      </w:r>
      <w:r w:rsidR="000C1900" w:rsidRPr="0027104E">
        <w:rPr>
          <w:i/>
          <w:iCs/>
        </w:rPr>
        <w:t xml:space="preserve"> </w:t>
      </w:r>
    </w:p>
    <w:p w14:paraId="2E6019FE" w14:textId="3CE32123" w:rsidR="000C1900" w:rsidRPr="0027104E" w:rsidRDefault="000C1900" w:rsidP="00F668CF">
      <w:pPr>
        <w:pStyle w:val="Ingetavstnd"/>
        <w:rPr>
          <w:i/>
          <w:iCs/>
        </w:rPr>
      </w:pPr>
      <w:r w:rsidRPr="0027104E">
        <w:rPr>
          <w:i/>
          <w:iCs/>
        </w:rPr>
        <w:t xml:space="preserve">Ja/nej/kombinerat med </w:t>
      </w:r>
      <w:r w:rsidR="00AA5435" w:rsidRPr="0027104E">
        <w:rPr>
          <w:i/>
          <w:iCs/>
        </w:rPr>
        <w:t>annat</w:t>
      </w:r>
      <w:r w:rsidRPr="0027104E">
        <w:rPr>
          <w:i/>
          <w:iCs/>
        </w:rPr>
        <w:t>.</w:t>
      </w:r>
      <w:r w:rsidR="00246B58" w:rsidRPr="0027104E">
        <w:rPr>
          <w:i/>
          <w:iCs/>
        </w:rPr>
        <w:t xml:space="preserve"> (Om nej, beskriv gärna varför.)</w:t>
      </w:r>
    </w:p>
    <w:p w14:paraId="4FDDC99A" w14:textId="22B3D38F" w:rsidR="00DA2558" w:rsidRDefault="00D81943" w:rsidP="00FA72AB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22B5A2E" w14:textId="3D5C1429" w:rsidR="00DA2558" w:rsidRPr="00443729" w:rsidRDefault="0006366B" w:rsidP="00F668CF">
      <w:pPr>
        <w:pStyle w:val="Ingetavstnd"/>
        <w:rPr>
          <w:highlight w:val="yellow"/>
        </w:rPr>
      </w:pPr>
      <w:r>
        <w:rPr>
          <w:highlight w:val="yellow"/>
        </w:rPr>
        <w:br/>
      </w:r>
    </w:p>
    <w:p w14:paraId="63F7B40F" w14:textId="77777777" w:rsidR="007F0B2B" w:rsidRPr="00443729" w:rsidRDefault="007F0B2B" w:rsidP="00F668CF">
      <w:pPr>
        <w:pStyle w:val="Ingetavstnd"/>
        <w:rPr>
          <w:highlight w:val="yellow"/>
        </w:rPr>
      </w:pPr>
    </w:p>
    <w:p w14:paraId="1C6AC539" w14:textId="43D2B09A" w:rsidR="003B6E8B" w:rsidRPr="001F7313" w:rsidRDefault="00532B51" w:rsidP="00F0201E">
      <w:pPr>
        <w:pStyle w:val="Ingetavstnd"/>
        <w:rPr>
          <w:i/>
          <w:iCs/>
        </w:rPr>
      </w:pPr>
      <w:r>
        <w:rPr>
          <w:i/>
          <w:iCs/>
        </w:rPr>
        <w:t xml:space="preserve">2. </w:t>
      </w:r>
      <w:r w:rsidR="001C3528" w:rsidRPr="001F7313">
        <w:rPr>
          <w:i/>
          <w:iCs/>
        </w:rPr>
        <w:t>Om ni använder nuvarande ramavtal</w:t>
      </w:r>
      <w:r w:rsidR="001F7313">
        <w:rPr>
          <w:i/>
          <w:iCs/>
        </w:rPr>
        <w:t xml:space="preserve"> inom området</w:t>
      </w:r>
      <w:r w:rsidR="001C3528" w:rsidRPr="001F7313">
        <w:rPr>
          <w:i/>
          <w:iCs/>
        </w:rPr>
        <w:t>, h</w:t>
      </w:r>
      <w:r w:rsidR="00F668CF" w:rsidRPr="001F7313">
        <w:rPr>
          <w:i/>
          <w:iCs/>
        </w:rPr>
        <w:t>ur tycker ni att ramavtal</w:t>
      </w:r>
      <w:r w:rsidR="001F7313">
        <w:rPr>
          <w:i/>
          <w:iCs/>
        </w:rPr>
        <w:t>en</w:t>
      </w:r>
      <w:r w:rsidR="00F668CF" w:rsidRPr="001F7313">
        <w:rPr>
          <w:i/>
          <w:iCs/>
        </w:rPr>
        <w:t xml:space="preserve"> fungerar? </w:t>
      </w:r>
      <w:r w:rsidR="008700B3" w:rsidRPr="001F7313">
        <w:rPr>
          <w:i/>
          <w:iCs/>
        </w:rPr>
        <w:br/>
      </w:r>
      <w:r w:rsidR="00534AA3" w:rsidRPr="001F7313">
        <w:rPr>
          <w:i/>
          <w:iCs/>
        </w:rPr>
        <w:t>- v</w:t>
      </w:r>
      <w:r w:rsidR="001C3528" w:rsidRPr="001F7313">
        <w:rPr>
          <w:i/>
          <w:iCs/>
        </w:rPr>
        <w:t>ad fungerar b</w:t>
      </w:r>
      <w:r w:rsidR="00F668CF" w:rsidRPr="001F7313">
        <w:rPr>
          <w:i/>
          <w:iCs/>
        </w:rPr>
        <w:t>ra/mindre bra?</w:t>
      </w:r>
      <w:r w:rsidR="00F0201E" w:rsidRPr="001F7313">
        <w:rPr>
          <w:i/>
          <w:iCs/>
        </w:rPr>
        <w:t xml:space="preserve"> 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  <w:r w:rsidR="00F0201E" w:rsidRPr="001F7313">
        <w:rPr>
          <w:i/>
          <w:iCs/>
        </w:rPr>
        <w:br/>
        <w:t xml:space="preserve">- </w:t>
      </w:r>
      <w:r w:rsidR="008112B5" w:rsidRPr="001F7313">
        <w:rPr>
          <w:i/>
          <w:iCs/>
        </w:rPr>
        <w:t>får ni tillräckligt med svar från leverantörerna</w:t>
      </w:r>
      <w:r w:rsidR="00F668CF" w:rsidRPr="001F7313">
        <w:rPr>
          <w:i/>
          <w:iCs/>
        </w:rPr>
        <w:t xml:space="preserve">? 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</w:p>
    <w:p w14:paraId="2FB0DB53" w14:textId="5D96AADE" w:rsidR="001F7313" w:rsidRDefault="003B6E8B" w:rsidP="009816D0">
      <w:pPr>
        <w:spacing w:after="160" w:line="259" w:lineRule="auto"/>
      </w:pPr>
      <w:r w:rsidRPr="009816D0">
        <w:rPr>
          <w:i/>
          <w:iCs/>
        </w:rPr>
        <w:t>- hittar ni alltid det ni söker för ert behov?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  <w:r w:rsidR="00F668CF" w:rsidRPr="009816D0">
        <w:rPr>
          <w:i/>
          <w:iCs/>
        </w:rPr>
        <w:br/>
      </w:r>
      <w:r w:rsidR="00F0201E" w:rsidRPr="009816D0">
        <w:rPr>
          <w:i/>
          <w:iCs/>
        </w:rPr>
        <w:t xml:space="preserve">- </w:t>
      </w:r>
      <w:r w:rsidR="008112B5" w:rsidRPr="009816D0">
        <w:rPr>
          <w:i/>
          <w:iCs/>
        </w:rPr>
        <w:t>hur fungerar kommunikationen med leverantörerna</w:t>
      </w:r>
      <w:r w:rsidR="00F668CF" w:rsidRPr="009816D0">
        <w:rPr>
          <w:i/>
          <w:iCs/>
        </w:rPr>
        <w:t xml:space="preserve">? 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  <w:r w:rsidR="00F668CF" w:rsidRPr="009816D0">
        <w:rPr>
          <w:i/>
          <w:iCs/>
        </w:rPr>
        <w:br/>
      </w:r>
      <w:r w:rsidR="008112B5" w:rsidRPr="009816D0">
        <w:rPr>
          <w:i/>
          <w:iCs/>
        </w:rPr>
        <w:t>- är det konkurrens med priserna</w:t>
      </w:r>
      <w:r w:rsidR="001F7313" w:rsidRPr="009816D0">
        <w:rPr>
          <w:i/>
          <w:iCs/>
        </w:rPr>
        <w:t xml:space="preserve"> vid förnyad konkurrensutsättning</w:t>
      </w:r>
      <w:r w:rsidR="008112B5" w:rsidRPr="009816D0">
        <w:rPr>
          <w:i/>
          <w:iCs/>
        </w:rPr>
        <w:t xml:space="preserve">? 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  <w:r w:rsidR="009816D0" w:rsidRPr="009816D0">
        <w:rPr>
          <w:i/>
          <w:iCs/>
        </w:rPr>
        <w:br/>
      </w:r>
      <w:r w:rsidR="009816D0">
        <w:rPr>
          <w:i/>
          <w:iCs/>
        </w:rPr>
        <w:t>- ä</w:t>
      </w:r>
      <w:r w:rsidR="009816D0" w:rsidRPr="009816D0">
        <w:rPr>
          <w:i/>
          <w:iCs/>
        </w:rPr>
        <w:t>r ni nöjda med resultatet och slutrapporterna ni fått från leverantörerna?</w:t>
      </w:r>
      <w:r w:rsidR="0074776C">
        <w:rPr>
          <w:i/>
          <w:iCs/>
        </w:rPr>
        <w:br/>
      </w:r>
      <w:r w:rsidR="0074776C">
        <w:t xml:space="preserve">Svar: </w:t>
      </w:r>
      <w:r w:rsidR="0074776C">
        <w:fldChar w:fldCharType="begin">
          <w:ffData>
            <w:name w:val="Text4"/>
            <w:enabled/>
            <w:calcOnExit w:val="0"/>
            <w:textInput/>
          </w:ffData>
        </w:fldChar>
      </w:r>
      <w:r w:rsidR="0074776C">
        <w:instrText xml:space="preserve"> FORMTEXT </w:instrText>
      </w:r>
      <w:r w:rsidR="0074776C">
        <w:fldChar w:fldCharType="separate"/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t> </w:t>
      </w:r>
      <w:r w:rsidR="0074776C">
        <w:fldChar w:fldCharType="end"/>
      </w:r>
      <w:r w:rsidR="0074776C">
        <w:br/>
      </w:r>
      <w:r w:rsidR="009816D0">
        <w:rPr>
          <w:i/>
          <w:iCs/>
        </w:rPr>
        <w:br/>
      </w:r>
      <w:r w:rsidR="00AF40B4" w:rsidRPr="001F7313">
        <w:rPr>
          <w:i/>
          <w:iCs/>
        </w:rPr>
        <w:t>- övrigt?</w:t>
      </w:r>
      <w:r w:rsidR="00F0201E" w:rsidRPr="00443729">
        <w:rPr>
          <w:i/>
          <w:iCs/>
          <w:highlight w:val="yellow"/>
        </w:rPr>
        <w:br/>
      </w:r>
      <w:r w:rsidR="001F7313">
        <w:t xml:space="preserve">Svar: </w:t>
      </w:r>
      <w:r w:rsidR="001F7313">
        <w:fldChar w:fldCharType="begin">
          <w:ffData>
            <w:name w:val="Text4"/>
            <w:enabled/>
            <w:calcOnExit w:val="0"/>
            <w:textInput/>
          </w:ffData>
        </w:fldChar>
      </w:r>
      <w:r w:rsidR="001F7313">
        <w:instrText xml:space="preserve"> FORMTEXT </w:instrText>
      </w:r>
      <w:r w:rsidR="001F7313">
        <w:fldChar w:fldCharType="separate"/>
      </w:r>
      <w:r w:rsidR="001F7313">
        <w:t> </w:t>
      </w:r>
      <w:r w:rsidR="001F7313">
        <w:t> </w:t>
      </w:r>
      <w:r w:rsidR="001F7313">
        <w:t> </w:t>
      </w:r>
      <w:r w:rsidR="001F7313">
        <w:t> </w:t>
      </w:r>
      <w:r w:rsidR="001F7313">
        <w:t> </w:t>
      </w:r>
      <w:r w:rsidR="001F7313">
        <w:fldChar w:fldCharType="end"/>
      </w:r>
    </w:p>
    <w:p w14:paraId="21A85811" w14:textId="2EDADAF1" w:rsidR="00F863FB" w:rsidRPr="00443729" w:rsidRDefault="00F863FB" w:rsidP="00F863FB">
      <w:pPr>
        <w:pStyle w:val="Ingetavstnd"/>
        <w:rPr>
          <w:highlight w:val="yellow"/>
        </w:rPr>
      </w:pPr>
    </w:p>
    <w:p w14:paraId="300B8611" w14:textId="52474690" w:rsidR="00F668CF" w:rsidRPr="00443729" w:rsidRDefault="00F668CF" w:rsidP="00F0201E">
      <w:pPr>
        <w:pStyle w:val="Ingetavstnd"/>
        <w:rPr>
          <w:highlight w:val="yellow"/>
        </w:rPr>
      </w:pPr>
    </w:p>
    <w:p w14:paraId="044E45A3" w14:textId="6596B37D" w:rsidR="002B7B14" w:rsidRPr="0032786A" w:rsidRDefault="00976700" w:rsidP="002B7B14">
      <w:pPr>
        <w:pStyle w:val="Ingetavstnd"/>
        <w:rPr>
          <w:i/>
          <w:iCs/>
        </w:rPr>
      </w:pPr>
      <w:r>
        <w:rPr>
          <w:i/>
          <w:iCs/>
        </w:rPr>
        <w:t xml:space="preserve">3. </w:t>
      </w:r>
      <w:r w:rsidR="002B7B14">
        <w:rPr>
          <w:i/>
          <w:iCs/>
        </w:rPr>
        <w:t xml:space="preserve">Vad anser ni om indelning av de fem olika delområdena inom ramavtalsområdet? </w:t>
      </w:r>
      <w:r w:rsidR="002B7B14">
        <w:rPr>
          <w:i/>
          <w:iCs/>
        </w:rPr>
        <w:br/>
      </w:r>
      <w:r w:rsidR="003613E0">
        <w:rPr>
          <w:i/>
          <w:iCs/>
        </w:rPr>
        <w:t xml:space="preserve">- </w:t>
      </w:r>
      <w:r w:rsidR="002B7B14">
        <w:rPr>
          <w:i/>
          <w:iCs/>
        </w:rPr>
        <w:t>Är det en bra indelning eller bör den fördelas om eller ändras?</w:t>
      </w:r>
      <w:r w:rsidR="00B4126B">
        <w:rPr>
          <w:i/>
          <w:iCs/>
        </w:rPr>
        <w:t xml:space="preserve"> </w:t>
      </w:r>
      <w:r w:rsidR="003613E0">
        <w:rPr>
          <w:i/>
          <w:iCs/>
        </w:rPr>
        <w:br/>
      </w:r>
      <w:r w:rsidR="003613E0">
        <w:t xml:space="preserve">Svar: </w:t>
      </w:r>
      <w:r w:rsidR="003613E0">
        <w:fldChar w:fldCharType="begin">
          <w:ffData>
            <w:name w:val="Text4"/>
            <w:enabled/>
            <w:calcOnExit w:val="0"/>
            <w:textInput/>
          </w:ffData>
        </w:fldChar>
      </w:r>
      <w:r w:rsidR="003613E0">
        <w:instrText xml:space="preserve"> FORMTEXT </w:instrText>
      </w:r>
      <w:r w:rsidR="003613E0">
        <w:fldChar w:fldCharType="separate"/>
      </w:r>
      <w:r w:rsidR="003613E0">
        <w:t> </w:t>
      </w:r>
      <w:r w:rsidR="003613E0">
        <w:t> </w:t>
      </w:r>
      <w:r w:rsidR="003613E0">
        <w:t> </w:t>
      </w:r>
      <w:r w:rsidR="003613E0">
        <w:t> </w:t>
      </w:r>
      <w:r w:rsidR="003613E0">
        <w:t> </w:t>
      </w:r>
      <w:r w:rsidR="003613E0">
        <w:fldChar w:fldCharType="end"/>
      </w:r>
      <w:r w:rsidR="003613E0">
        <w:br/>
      </w:r>
      <w:r w:rsidR="00B4126B">
        <w:rPr>
          <w:i/>
          <w:iCs/>
        </w:rPr>
        <w:br/>
      </w:r>
      <w:r w:rsidR="003613E0">
        <w:rPr>
          <w:i/>
          <w:iCs/>
        </w:rPr>
        <w:t xml:space="preserve">- </w:t>
      </w:r>
      <w:r w:rsidR="00B4126B">
        <w:rPr>
          <w:i/>
          <w:iCs/>
        </w:rPr>
        <w:t>Är det tydligt vilket delområde ni ska välja vid avrop?</w:t>
      </w:r>
    </w:p>
    <w:p w14:paraId="49D23B22" w14:textId="77777777" w:rsidR="002B7B14" w:rsidRDefault="002B7B14" w:rsidP="002B7B14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0AECD05" w14:textId="46CE0776" w:rsidR="00F668CF" w:rsidRDefault="008F238C" w:rsidP="00F668CF">
      <w:pPr>
        <w:pStyle w:val="Ingetavstnd"/>
        <w:rPr>
          <w:highlight w:val="yellow"/>
        </w:rPr>
      </w:pPr>
      <w:r>
        <w:rPr>
          <w:highlight w:val="yellow"/>
        </w:rPr>
        <w:br/>
      </w:r>
    </w:p>
    <w:p w14:paraId="7A853BE4" w14:textId="77777777" w:rsidR="00F779B2" w:rsidRPr="00443729" w:rsidRDefault="00F779B2" w:rsidP="00F668CF">
      <w:pPr>
        <w:pStyle w:val="Ingetavstnd"/>
        <w:rPr>
          <w:highlight w:val="yellow"/>
        </w:rPr>
      </w:pPr>
    </w:p>
    <w:p w14:paraId="691733FA" w14:textId="6B4C1E61" w:rsidR="008F238C" w:rsidRPr="000D23F0" w:rsidRDefault="00976700" w:rsidP="008F238C">
      <w:pPr>
        <w:pStyle w:val="Ingetavstnd"/>
        <w:rPr>
          <w:i/>
          <w:iCs/>
        </w:rPr>
      </w:pPr>
      <w:r>
        <w:rPr>
          <w:i/>
          <w:iCs/>
        </w:rPr>
        <w:t xml:space="preserve">4. </w:t>
      </w:r>
      <w:r w:rsidR="0098019A">
        <w:rPr>
          <w:i/>
          <w:iCs/>
        </w:rPr>
        <w:t>Om ni avropar från de nuvarande ramavtalen, v</w:t>
      </w:r>
      <w:r w:rsidR="008F238C" w:rsidRPr="0032786A">
        <w:rPr>
          <w:i/>
          <w:iCs/>
        </w:rPr>
        <w:t xml:space="preserve">ilka typer av </w:t>
      </w:r>
      <w:r w:rsidR="008F238C">
        <w:rPr>
          <w:i/>
          <w:iCs/>
        </w:rPr>
        <w:t>uppdrag/tjänster</w:t>
      </w:r>
      <w:r w:rsidR="008F238C" w:rsidRPr="0032786A">
        <w:rPr>
          <w:i/>
          <w:iCs/>
        </w:rPr>
        <w:t xml:space="preserve"> </w:t>
      </w:r>
      <w:r w:rsidR="00C674AD">
        <w:rPr>
          <w:i/>
          <w:iCs/>
        </w:rPr>
        <w:t>avropar</w:t>
      </w:r>
      <w:r w:rsidR="008F238C" w:rsidRPr="0032786A">
        <w:rPr>
          <w:i/>
          <w:iCs/>
        </w:rPr>
        <w:t xml:space="preserve"> ni mest av</w:t>
      </w:r>
      <w:r w:rsidR="0098019A">
        <w:rPr>
          <w:i/>
          <w:iCs/>
        </w:rPr>
        <w:t>?</w:t>
      </w:r>
    </w:p>
    <w:p w14:paraId="3A31F15C" w14:textId="77777777" w:rsidR="008F238C" w:rsidRDefault="008F238C" w:rsidP="008F238C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90533B6" w14:textId="107E316E" w:rsidR="008F238C" w:rsidRDefault="0006366B" w:rsidP="008F238C">
      <w:pPr>
        <w:pStyle w:val="Ingetavstnd"/>
      </w:pPr>
      <w:r>
        <w:br/>
      </w:r>
    </w:p>
    <w:p w14:paraId="60BD2619" w14:textId="77777777" w:rsidR="00FC0578" w:rsidRDefault="00FC0578" w:rsidP="008F238C">
      <w:pPr>
        <w:pStyle w:val="Ingetavstnd"/>
      </w:pPr>
    </w:p>
    <w:p w14:paraId="5B6C30FD" w14:textId="77777777" w:rsidR="00FC0578" w:rsidRDefault="00FC0578" w:rsidP="008F238C">
      <w:pPr>
        <w:pStyle w:val="Ingetavstnd"/>
      </w:pPr>
    </w:p>
    <w:p w14:paraId="00D0B1AE" w14:textId="77777777" w:rsidR="00FC0578" w:rsidRDefault="00FC0578" w:rsidP="008F238C">
      <w:pPr>
        <w:pStyle w:val="Ingetavstnd"/>
      </w:pPr>
    </w:p>
    <w:p w14:paraId="62B8C373" w14:textId="1D4F8650" w:rsidR="00237AC0" w:rsidRDefault="0056345A" w:rsidP="00237AC0">
      <w:pPr>
        <w:pStyle w:val="Ingetavstnd"/>
      </w:pPr>
      <w:r>
        <w:rPr>
          <w:i/>
          <w:iCs/>
        </w:rPr>
        <w:br/>
      </w:r>
      <w:r w:rsidR="00F447DC" w:rsidRPr="00F447DC">
        <w:rPr>
          <w:i/>
          <w:iCs/>
        </w:rPr>
        <w:br/>
      </w:r>
      <w:r w:rsidR="00976700">
        <w:rPr>
          <w:i/>
          <w:iCs/>
        </w:rPr>
        <w:t xml:space="preserve">5. </w:t>
      </w:r>
      <w:r w:rsidR="00237AC0">
        <w:rPr>
          <w:i/>
          <w:iCs/>
        </w:rPr>
        <w:t>Avropsform</w:t>
      </w:r>
      <w:r w:rsidR="00237AC0">
        <w:rPr>
          <w:i/>
          <w:iCs/>
        </w:rPr>
        <w:br/>
        <w:t xml:space="preserve">- </w:t>
      </w:r>
      <w:r w:rsidR="00F447DC">
        <w:rPr>
          <w:i/>
          <w:iCs/>
        </w:rPr>
        <w:t xml:space="preserve">Avropar ni oftast enligt rangordning eller </w:t>
      </w:r>
      <w:r w:rsidR="00F447DC" w:rsidRPr="00F447DC">
        <w:rPr>
          <w:i/>
          <w:iCs/>
        </w:rPr>
        <w:t>förnyad konkurrensutsättning</w:t>
      </w:r>
      <w:r w:rsidR="00F447DC">
        <w:rPr>
          <w:i/>
          <w:iCs/>
        </w:rPr>
        <w:t xml:space="preserve">? </w:t>
      </w:r>
      <w:r w:rsidR="00F447DC">
        <w:rPr>
          <w:i/>
          <w:iCs/>
        </w:rPr>
        <w:br/>
      </w:r>
      <w:r w:rsidR="00237AC0">
        <w:t xml:space="preserve">Svar: </w:t>
      </w:r>
      <w:r w:rsidR="00237AC0">
        <w:fldChar w:fldCharType="begin">
          <w:ffData>
            <w:name w:val="Text4"/>
            <w:enabled/>
            <w:calcOnExit w:val="0"/>
            <w:textInput/>
          </w:ffData>
        </w:fldChar>
      </w:r>
      <w:r w:rsidR="00237AC0">
        <w:instrText xml:space="preserve"> FORMTEXT </w:instrText>
      </w:r>
      <w:r w:rsidR="00237AC0">
        <w:fldChar w:fldCharType="separate"/>
      </w:r>
      <w:r w:rsidR="00237AC0">
        <w:t> </w:t>
      </w:r>
      <w:r w:rsidR="00237AC0">
        <w:t> </w:t>
      </w:r>
      <w:r w:rsidR="00237AC0">
        <w:t> </w:t>
      </w:r>
      <w:r w:rsidR="00237AC0">
        <w:t> </w:t>
      </w:r>
      <w:r w:rsidR="00237AC0">
        <w:t> </w:t>
      </w:r>
      <w:r w:rsidR="00237AC0">
        <w:fldChar w:fldCharType="end"/>
      </w:r>
    </w:p>
    <w:p w14:paraId="7E0466F4" w14:textId="652F0019" w:rsidR="00F447DC" w:rsidRDefault="00237AC0" w:rsidP="00F447DC">
      <w:pPr>
        <w:pStyle w:val="Ingetavstnd"/>
        <w:rPr>
          <w:i/>
          <w:iCs/>
        </w:rPr>
      </w:pPr>
      <w:r>
        <w:rPr>
          <w:i/>
          <w:iCs/>
        </w:rPr>
        <w:br/>
        <w:t xml:space="preserve">- </w:t>
      </w:r>
      <w:r w:rsidR="00F447DC">
        <w:rPr>
          <w:i/>
          <w:iCs/>
        </w:rPr>
        <w:t xml:space="preserve">Vilken avropsform </w:t>
      </w:r>
      <w:r w:rsidR="00F447DC" w:rsidRPr="00F447DC">
        <w:rPr>
          <w:i/>
          <w:iCs/>
        </w:rPr>
        <w:t>föredrar ni vid avrop inom område</w:t>
      </w:r>
      <w:r w:rsidR="00F447DC">
        <w:rPr>
          <w:i/>
          <w:iCs/>
        </w:rPr>
        <w:t>t</w:t>
      </w:r>
      <w:r w:rsidR="00F447DC" w:rsidRPr="00F447DC">
        <w:rPr>
          <w:i/>
          <w:iCs/>
        </w:rPr>
        <w:t>?</w:t>
      </w:r>
    </w:p>
    <w:p w14:paraId="163A7704" w14:textId="77777777" w:rsidR="00F447DC" w:rsidRDefault="00F447DC" w:rsidP="00F447DC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4A623D3" w14:textId="6D58F6B1" w:rsidR="007C1B51" w:rsidRDefault="00281060" w:rsidP="007C1B51">
      <w:pPr>
        <w:pStyle w:val="Ingetavstnd"/>
      </w:pPr>
      <w:r>
        <w:rPr>
          <w:i/>
          <w:iCs/>
        </w:rPr>
        <w:br/>
      </w:r>
      <w:r w:rsidR="00164353" w:rsidRPr="00164353">
        <w:rPr>
          <w:i/>
          <w:iCs/>
        </w:rPr>
        <w:t xml:space="preserve">- </w:t>
      </w:r>
      <w:r w:rsidR="007C1B51">
        <w:rPr>
          <w:i/>
          <w:iCs/>
        </w:rPr>
        <w:t xml:space="preserve">Avrop enligt rangordning kan i de nuvarande ramavtalen göras för uppdrag upp till maximalt </w:t>
      </w:r>
      <w:r w:rsidR="007C1B51" w:rsidRPr="007C1B51">
        <w:rPr>
          <w:i/>
          <w:iCs/>
        </w:rPr>
        <w:t xml:space="preserve">240 </w:t>
      </w:r>
      <w:r w:rsidR="00164353" w:rsidRPr="00164353">
        <w:rPr>
          <w:i/>
          <w:iCs/>
        </w:rPr>
        <w:t>timmar</w:t>
      </w:r>
      <w:r>
        <w:rPr>
          <w:i/>
          <w:iCs/>
        </w:rPr>
        <w:t xml:space="preserve"> (exklusive delområde </w:t>
      </w:r>
      <w:proofErr w:type="spellStart"/>
      <w:r>
        <w:rPr>
          <w:i/>
          <w:iCs/>
        </w:rPr>
        <w:t>Forensic</w:t>
      </w:r>
      <w:proofErr w:type="spellEnd"/>
      <w:r>
        <w:rPr>
          <w:i/>
          <w:iCs/>
        </w:rPr>
        <w:t>)</w:t>
      </w:r>
      <w:r w:rsidR="007C1B51">
        <w:rPr>
          <w:i/>
          <w:iCs/>
        </w:rPr>
        <w:t>.</w:t>
      </w:r>
      <w:r w:rsidR="00164353" w:rsidRPr="00164353">
        <w:rPr>
          <w:i/>
          <w:iCs/>
        </w:rPr>
        <w:t xml:space="preserve"> </w:t>
      </w:r>
      <w:r w:rsidR="007C1B51">
        <w:rPr>
          <w:i/>
          <w:iCs/>
        </w:rPr>
        <w:t>Är det en lagom omfattning</w:t>
      </w:r>
      <w:r w:rsidR="00C16775">
        <w:rPr>
          <w:i/>
          <w:iCs/>
        </w:rPr>
        <w:t xml:space="preserve"> timmar för rangordning</w:t>
      </w:r>
      <w:r w:rsidR="007C1B51">
        <w:rPr>
          <w:i/>
          <w:iCs/>
        </w:rPr>
        <w:t xml:space="preserve"> eller borde antal timmar vara h</w:t>
      </w:r>
      <w:r w:rsidR="00164353" w:rsidRPr="00164353">
        <w:rPr>
          <w:i/>
          <w:iCs/>
        </w:rPr>
        <w:t>ögre/lägre?</w:t>
      </w:r>
      <w:r w:rsidR="007C1B51">
        <w:rPr>
          <w:i/>
          <w:iCs/>
        </w:rPr>
        <w:br/>
      </w:r>
      <w:r w:rsidR="007C1B51">
        <w:t xml:space="preserve">Svar: </w:t>
      </w:r>
      <w:r w:rsidR="007C1B51">
        <w:fldChar w:fldCharType="begin">
          <w:ffData>
            <w:name w:val="Text4"/>
            <w:enabled/>
            <w:calcOnExit w:val="0"/>
            <w:textInput/>
          </w:ffData>
        </w:fldChar>
      </w:r>
      <w:r w:rsidR="007C1B51">
        <w:instrText xml:space="preserve"> FORMTEXT </w:instrText>
      </w:r>
      <w:r w:rsidR="007C1B51">
        <w:fldChar w:fldCharType="separate"/>
      </w:r>
      <w:r w:rsidR="007C1B51">
        <w:t> </w:t>
      </w:r>
      <w:r w:rsidR="007C1B51">
        <w:t> </w:t>
      </w:r>
      <w:r w:rsidR="007C1B51">
        <w:t> </w:t>
      </w:r>
      <w:r w:rsidR="007C1B51">
        <w:t> </w:t>
      </w:r>
      <w:r w:rsidR="007C1B51">
        <w:t> </w:t>
      </w:r>
      <w:r w:rsidR="007C1B51">
        <w:fldChar w:fldCharType="end"/>
      </w:r>
    </w:p>
    <w:p w14:paraId="0C00D00F" w14:textId="44B910FF" w:rsidR="00F447DC" w:rsidRPr="00F447DC" w:rsidRDefault="00F447DC" w:rsidP="00F447DC">
      <w:pPr>
        <w:pStyle w:val="Ingetavstnd"/>
        <w:rPr>
          <w:i/>
          <w:iCs/>
        </w:rPr>
      </w:pPr>
    </w:p>
    <w:p w14:paraId="2540019A" w14:textId="7C8A2DE9" w:rsidR="00F779B2" w:rsidRDefault="007C1B51" w:rsidP="008F238C">
      <w:pPr>
        <w:pStyle w:val="Ingetavstnd"/>
      </w:pPr>
      <w:r>
        <w:br/>
      </w:r>
    </w:p>
    <w:p w14:paraId="012CEF74" w14:textId="0FC09C19" w:rsidR="008F238C" w:rsidRPr="000D23F0" w:rsidRDefault="008F238C" w:rsidP="008F238C">
      <w:pPr>
        <w:pStyle w:val="Ingetavstnd"/>
        <w:rPr>
          <w:i/>
          <w:iCs/>
        </w:rPr>
      </w:pPr>
      <w:r>
        <w:rPr>
          <w:i/>
          <w:iCs/>
        </w:rPr>
        <w:t xml:space="preserve">6. </w:t>
      </w:r>
      <w:r w:rsidRPr="000D23F0">
        <w:rPr>
          <w:i/>
          <w:iCs/>
        </w:rPr>
        <w:t xml:space="preserve">Finns det några </w:t>
      </w:r>
      <w:r>
        <w:rPr>
          <w:i/>
          <w:iCs/>
        </w:rPr>
        <w:t>tjänster</w:t>
      </w:r>
      <w:r w:rsidR="001F3DAE">
        <w:rPr>
          <w:i/>
          <w:iCs/>
        </w:rPr>
        <w:t>/</w:t>
      </w:r>
      <w:r w:rsidR="00E0695C">
        <w:rPr>
          <w:i/>
          <w:iCs/>
        </w:rPr>
        <w:t>konsultroller</w:t>
      </w:r>
      <w:r>
        <w:rPr>
          <w:i/>
          <w:iCs/>
        </w:rPr>
        <w:t xml:space="preserve"> som</w:t>
      </w:r>
      <w:r w:rsidRPr="000D23F0">
        <w:rPr>
          <w:i/>
          <w:iCs/>
        </w:rPr>
        <w:t xml:space="preserve"> saknas eller </w:t>
      </w:r>
      <w:r>
        <w:rPr>
          <w:i/>
          <w:iCs/>
        </w:rPr>
        <w:t xml:space="preserve">bör </w:t>
      </w:r>
      <w:r w:rsidRPr="000D23F0">
        <w:rPr>
          <w:i/>
          <w:iCs/>
        </w:rPr>
        <w:t xml:space="preserve">utgå </w:t>
      </w:r>
      <w:r>
        <w:rPr>
          <w:i/>
          <w:iCs/>
        </w:rPr>
        <w:t>ur</w:t>
      </w:r>
      <w:r w:rsidRPr="000D23F0">
        <w:rPr>
          <w:i/>
          <w:iCs/>
        </w:rPr>
        <w:t xml:space="preserve"> ramavtale</w:t>
      </w:r>
      <w:r>
        <w:rPr>
          <w:i/>
          <w:iCs/>
        </w:rPr>
        <w:t>n inom något av de fem delområdena</w:t>
      </w:r>
      <w:r w:rsidRPr="000D23F0">
        <w:rPr>
          <w:i/>
          <w:iCs/>
        </w:rPr>
        <w:t xml:space="preserve">?  </w:t>
      </w:r>
    </w:p>
    <w:p w14:paraId="33EAEE3D" w14:textId="77777777" w:rsidR="008F238C" w:rsidRDefault="008F238C" w:rsidP="008F238C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9CD6449" w14:textId="74F631BD" w:rsidR="008112B5" w:rsidRDefault="0006366B" w:rsidP="00F668CF">
      <w:pPr>
        <w:pStyle w:val="Ingetavstnd"/>
        <w:rPr>
          <w:highlight w:val="yellow"/>
        </w:rPr>
      </w:pPr>
      <w:r>
        <w:rPr>
          <w:highlight w:val="yellow"/>
        </w:rPr>
        <w:br/>
      </w:r>
    </w:p>
    <w:p w14:paraId="5AD629A9" w14:textId="77777777" w:rsidR="007F0B2B" w:rsidRPr="00443729" w:rsidRDefault="007F0B2B" w:rsidP="00F668CF">
      <w:pPr>
        <w:pStyle w:val="Ingetavstnd"/>
        <w:rPr>
          <w:highlight w:val="yellow"/>
        </w:rPr>
      </w:pPr>
    </w:p>
    <w:p w14:paraId="119A63F9" w14:textId="49E01FD1" w:rsidR="00660869" w:rsidRDefault="00976700" w:rsidP="00660869">
      <w:pPr>
        <w:pStyle w:val="Ingetavstnd"/>
      </w:pPr>
      <w:r>
        <w:rPr>
          <w:i/>
          <w:iCs/>
        </w:rPr>
        <w:t xml:space="preserve">7. </w:t>
      </w:r>
      <w:r w:rsidR="00660869">
        <w:rPr>
          <w:i/>
          <w:iCs/>
        </w:rPr>
        <w:t xml:space="preserve">Är det några </w:t>
      </w:r>
      <w:r w:rsidR="00660869" w:rsidRPr="00DE7E91">
        <w:rPr>
          <w:i/>
          <w:iCs/>
        </w:rPr>
        <w:t xml:space="preserve">typer av </w:t>
      </w:r>
      <w:r w:rsidR="00660869" w:rsidRPr="00660869">
        <w:rPr>
          <w:i/>
          <w:iCs/>
        </w:rPr>
        <w:t>tjänster</w:t>
      </w:r>
      <w:r w:rsidR="001F3DAE">
        <w:rPr>
          <w:i/>
          <w:iCs/>
        </w:rPr>
        <w:t>/konsultroller</w:t>
      </w:r>
      <w:r w:rsidR="00660869" w:rsidRPr="00660869">
        <w:rPr>
          <w:i/>
          <w:iCs/>
        </w:rPr>
        <w:t xml:space="preserve"> som ni upplever att det ofta eller ibland kan vara brist på (få eller inga svar) inom området?</w:t>
      </w:r>
      <w:r w:rsidR="00660869">
        <w:rPr>
          <w:i/>
          <w:iCs/>
        </w:rPr>
        <w:br/>
      </w:r>
      <w:r w:rsidR="00660869">
        <w:t xml:space="preserve">Svar: </w:t>
      </w:r>
      <w:r w:rsidR="00660869">
        <w:fldChar w:fldCharType="begin">
          <w:ffData>
            <w:name w:val="Text4"/>
            <w:enabled/>
            <w:calcOnExit w:val="0"/>
            <w:textInput/>
          </w:ffData>
        </w:fldChar>
      </w:r>
      <w:r w:rsidR="00660869">
        <w:instrText xml:space="preserve"> FORMTEXT </w:instrText>
      </w:r>
      <w:r w:rsidR="00660869">
        <w:fldChar w:fldCharType="separate"/>
      </w:r>
      <w:r w:rsidR="00660869">
        <w:t> </w:t>
      </w:r>
      <w:r w:rsidR="00660869">
        <w:t> </w:t>
      </w:r>
      <w:r w:rsidR="00660869">
        <w:t> </w:t>
      </w:r>
      <w:r w:rsidR="00660869">
        <w:t> </w:t>
      </w:r>
      <w:r w:rsidR="00660869">
        <w:t> </w:t>
      </w:r>
      <w:r w:rsidR="00660869">
        <w:fldChar w:fldCharType="end"/>
      </w:r>
    </w:p>
    <w:p w14:paraId="1F2870A1" w14:textId="77777777" w:rsidR="0006366B" w:rsidRDefault="0006366B" w:rsidP="00F668CF">
      <w:pPr>
        <w:pStyle w:val="Ingetavstnd"/>
        <w:rPr>
          <w:highlight w:val="yellow"/>
        </w:rPr>
      </w:pPr>
    </w:p>
    <w:p w14:paraId="0AC5D0D0" w14:textId="77777777" w:rsidR="00F779B2" w:rsidRDefault="00F779B2" w:rsidP="00F668CF">
      <w:pPr>
        <w:pStyle w:val="Ingetavstnd"/>
        <w:rPr>
          <w:highlight w:val="yellow"/>
        </w:rPr>
      </w:pPr>
    </w:p>
    <w:p w14:paraId="51AA7D03" w14:textId="77777777" w:rsidR="0006366B" w:rsidRDefault="0006366B" w:rsidP="00F668CF">
      <w:pPr>
        <w:pStyle w:val="Ingetavstnd"/>
        <w:rPr>
          <w:highlight w:val="yellow"/>
        </w:rPr>
      </w:pPr>
    </w:p>
    <w:p w14:paraId="148ABDE0" w14:textId="3B7A7F1B" w:rsidR="0006366B" w:rsidRPr="0032786A" w:rsidRDefault="0006366B" w:rsidP="0006366B">
      <w:pPr>
        <w:pStyle w:val="Ingetavstnd"/>
        <w:rPr>
          <w:i/>
          <w:iCs/>
        </w:rPr>
      </w:pPr>
      <w:r>
        <w:rPr>
          <w:i/>
          <w:iCs/>
        </w:rPr>
        <w:t xml:space="preserve">8. </w:t>
      </w:r>
      <w:r w:rsidR="00FE6E61">
        <w:rPr>
          <w:i/>
          <w:iCs/>
        </w:rPr>
        <w:t>Avtalsvillkor</w:t>
      </w:r>
      <w:r w:rsidR="00FE6E61">
        <w:rPr>
          <w:i/>
          <w:iCs/>
        </w:rPr>
        <w:br/>
      </w:r>
      <w:r w:rsidR="008235B7">
        <w:rPr>
          <w:i/>
          <w:iCs/>
        </w:rPr>
        <w:t xml:space="preserve">- </w:t>
      </w:r>
      <w:r w:rsidRPr="0032786A">
        <w:rPr>
          <w:i/>
          <w:iCs/>
        </w:rPr>
        <w:t xml:space="preserve">Hur upplever ni </w:t>
      </w:r>
      <w:r w:rsidR="00FE6E61">
        <w:rPr>
          <w:i/>
          <w:iCs/>
        </w:rPr>
        <w:t xml:space="preserve">att </w:t>
      </w:r>
      <w:r w:rsidRPr="0032786A">
        <w:rPr>
          <w:i/>
          <w:iCs/>
        </w:rPr>
        <w:t>avtalsvillkor</w:t>
      </w:r>
      <w:r>
        <w:rPr>
          <w:i/>
          <w:iCs/>
        </w:rPr>
        <w:t>en</w:t>
      </w:r>
      <w:r w:rsidRPr="0032786A">
        <w:rPr>
          <w:i/>
          <w:iCs/>
        </w:rPr>
        <w:t xml:space="preserve"> i nuvarande ramavtal</w:t>
      </w:r>
      <w:r w:rsidR="00FE6E61">
        <w:rPr>
          <w:i/>
          <w:iCs/>
        </w:rPr>
        <w:t xml:space="preserve"> fungerar</w:t>
      </w:r>
      <w:r w:rsidRPr="0032786A">
        <w:rPr>
          <w:i/>
          <w:iCs/>
        </w:rPr>
        <w:t xml:space="preserve">? Synpunkter? </w:t>
      </w:r>
      <w:r w:rsidR="00FE6E61">
        <w:rPr>
          <w:i/>
          <w:iCs/>
        </w:rPr>
        <w:br/>
      </w:r>
      <w:r w:rsidR="00FE6E61">
        <w:t xml:space="preserve">Svar: </w:t>
      </w:r>
      <w:r w:rsidR="00FE6E61">
        <w:fldChar w:fldCharType="begin">
          <w:ffData>
            <w:name w:val="Text4"/>
            <w:enabled/>
            <w:calcOnExit w:val="0"/>
            <w:textInput/>
          </w:ffData>
        </w:fldChar>
      </w:r>
      <w:r w:rsidR="00FE6E61">
        <w:instrText xml:space="preserve"> FORMTEXT </w:instrText>
      </w:r>
      <w:r w:rsidR="00FE6E61">
        <w:fldChar w:fldCharType="separate"/>
      </w:r>
      <w:r w:rsidR="00FE6E61">
        <w:t> </w:t>
      </w:r>
      <w:r w:rsidR="00FE6E61">
        <w:t> </w:t>
      </w:r>
      <w:r w:rsidR="00FE6E61">
        <w:t> </w:t>
      </w:r>
      <w:r w:rsidR="00FE6E61">
        <w:t> </w:t>
      </w:r>
      <w:r w:rsidR="00FE6E61">
        <w:t> </w:t>
      </w:r>
      <w:r w:rsidR="00FE6E61">
        <w:fldChar w:fldCharType="end"/>
      </w:r>
      <w:r w:rsidR="00FE6E61">
        <w:br/>
      </w:r>
      <w:r>
        <w:rPr>
          <w:i/>
          <w:iCs/>
        </w:rPr>
        <w:br/>
      </w:r>
      <w:r w:rsidR="008235B7">
        <w:rPr>
          <w:i/>
          <w:iCs/>
        </w:rPr>
        <w:t xml:space="preserve">- </w:t>
      </w:r>
      <w:r>
        <w:rPr>
          <w:i/>
          <w:iCs/>
        </w:rPr>
        <w:t xml:space="preserve">Hur fungerar det när leverantörer vill ha med </w:t>
      </w:r>
      <w:r w:rsidRPr="00504B65">
        <w:rPr>
          <w:i/>
          <w:iCs/>
        </w:rPr>
        <w:t>FAR</w:t>
      </w:r>
      <w:r>
        <w:rPr>
          <w:i/>
          <w:iCs/>
        </w:rPr>
        <w:t xml:space="preserve"> i kontrakt?</w:t>
      </w:r>
      <w:r w:rsidR="00C9416F">
        <w:rPr>
          <w:i/>
          <w:iCs/>
        </w:rPr>
        <w:t xml:space="preserve"> </w:t>
      </w:r>
      <w:r w:rsidR="001D559D">
        <w:rPr>
          <w:i/>
          <w:iCs/>
        </w:rPr>
        <w:br/>
      </w:r>
      <w:r w:rsidR="00504B65">
        <w:rPr>
          <w:i/>
          <w:iCs/>
        </w:rPr>
        <w:t>(</w:t>
      </w:r>
      <w:r w:rsidR="001D559D" w:rsidRPr="001D559D">
        <w:rPr>
          <w:i/>
          <w:iCs/>
        </w:rPr>
        <w:t xml:space="preserve">FAR är branschorganisationen för </w:t>
      </w:r>
      <w:proofErr w:type="gramStart"/>
      <w:r w:rsidR="001D559D">
        <w:rPr>
          <w:i/>
          <w:iCs/>
        </w:rPr>
        <w:t>bl.a.</w:t>
      </w:r>
      <w:proofErr w:type="gramEnd"/>
      <w:r w:rsidR="001D559D">
        <w:rPr>
          <w:i/>
          <w:iCs/>
        </w:rPr>
        <w:t xml:space="preserve"> </w:t>
      </w:r>
      <w:r w:rsidR="001D559D" w:rsidRPr="001D559D">
        <w:rPr>
          <w:i/>
          <w:iCs/>
        </w:rPr>
        <w:t>revisorer</w:t>
      </w:r>
      <w:r w:rsidR="001D559D">
        <w:rPr>
          <w:i/>
          <w:iCs/>
        </w:rPr>
        <w:t xml:space="preserve"> och </w:t>
      </w:r>
      <w:r w:rsidR="001D559D" w:rsidRPr="001D559D">
        <w:rPr>
          <w:i/>
          <w:iCs/>
        </w:rPr>
        <w:t>redovisningskonsulter</w:t>
      </w:r>
      <w:r w:rsidR="001D559D">
        <w:rPr>
          <w:i/>
          <w:iCs/>
        </w:rPr>
        <w:t xml:space="preserve"> </w:t>
      </w:r>
      <w:r w:rsidR="001D559D" w:rsidRPr="001D559D">
        <w:rPr>
          <w:i/>
          <w:iCs/>
        </w:rPr>
        <w:t>i Sverige</w:t>
      </w:r>
      <w:r w:rsidR="00504B65">
        <w:rPr>
          <w:i/>
          <w:iCs/>
        </w:rPr>
        <w:t>. Deras a</w:t>
      </w:r>
      <w:r w:rsidR="001D559D" w:rsidRPr="001D559D">
        <w:rPr>
          <w:i/>
          <w:iCs/>
        </w:rPr>
        <w:t>llmänna villkor</w:t>
      </w:r>
      <w:r w:rsidR="00504B65">
        <w:rPr>
          <w:i/>
          <w:iCs/>
        </w:rPr>
        <w:t xml:space="preserve"> och kallas ofta FAR.)</w:t>
      </w:r>
      <w:r w:rsidR="001D559D">
        <w:rPr>
          <w:i/>
          <w:iCs/>
        </w:rPr>
        <w:br/>
      </w:r>
      <w:r>
        <w:rPr>
          <w:i/>
          <w:iCs/>
        </w:rPr>
        <w:t>Händer</w:t>
      </w:r>
      <w:r w:rsidRPr="00BA0714">
        <w:rPr>
          <w:i/>
          <w:iCs/>
        </w:rPr>
        <w:t xml:space="preserve"> det </w:t>
      </w:r>
      <w:r>
        <w:rPr>
          <w:i/>
          <w:iCs/>
        </w:rPr>
        <w:t xml:space="preserve">att det </w:t>
      </w:r>
      <w:r w:rsidR="00FE6E61">
        <w:rPr>
          <w:i/>
          <w:iCs/>
        </w:rPr>
        <w:t xml:space="preserve">kan </w:t>
      </w:r>
      <w:r w:rsidRPr="00BA0714">
        <w:rPr>
          <w:i/>
          <w:iCs/>
        </w:rPr>
        <w:t>uppst</w:t>
      </w:r>
      <w:r>
        <w:rPr>
          <w:i/>
          <w:iCs/>
        </w:rPr>
        <w:t>å</w:t>
      </w:r>
      <w:r w:rsidRPr="00BA0714">
        <w:rPr>
          <w:i/>
          <w:iCs/>
        </w:rPr>
        <w:t xml:space="preserve"> motsättningar mellan de </w:t>
      </w:r>
      <w:r w:rsidR="00FE6E61">
        <w:rPr>
          <w:i/>
          <w:iCs/>
        </w:rPr>
        <w:t xml:space="preserve">ramavtalets </w:t>
      </w:r>
      <w:r w:rsidRPr="00BA0714">
        <w:rPr>
          <w:i/>
          <w:iCs/>
        </w:rPr>
        <w:t xml:space="preserve">allmänna </w:t>
      </w:r>
      <w:proofErr w:type="spellStart"/>
      <w:r w:rsidRPr="00BA0714">
        <w:rPr>
          <w:i/>
          <w:iCs/>
        </w:rPr>
        <w:t>villkore</w:t>
      </w:r>
      <w:proofErr w:type="spellEnd"/>
      <w:r w:rsidRPr="00BA0714">
        <w:rPr>
          <w:i/>
          <w:iCs/>
        </w:rPr>
        <w:t xml:space="preserve"> och </w:t>
      </w:r>
      <w:r w:rsidRPr="00504B65">
        <w:rPr>
          <w:i/>
          <w:iCs/>
        </w:rPr>
        <w:t>FAR</w:t>
      </w:r>
      <w:r>
        <w:rPr>
          <w:i/>
          <w:iCs/>
        </w:rPr>
        <w:t>? Hur hanterar ni i så fall det?</w:t>
      </w:r>
    </w:p>
    <w:p w14:paraId="29A2EF6D" w14:textId="77777777" w:rsidR="0006366B" w:rsidRDefault="0006366B" w:rsidP="0006366B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846D6E2" w14:textId="23DF0A6F" w:rsidR="007F0B2B" w:rsidRPr="00443729" w:rsidRDefault="0006366B" w:rsidP="00F668CF">
      <w:pPr>
        <w:pStyle w:val="Ingetavstnd"/>
        <w:rPr>
          <w:highlight w:val="yellow"/>
        </w:rPr>
      </w:pPr>
      <w:r>
        <w:rPr>
          <w:highlight w:val="yellow"/>
        </w:rPr>
        <w:br/>
      </w:r>
      <w:r w:rsidR="003F622C" w:rsidRPr="00443729">
        <w:rPr>
          <w:highlight w:val="yellow"/>
        </w:rPr>
        <w:br/>
      </w:r>
    </w:p>
    <w:p w14:paraId="636041F2" w14:textId="192BA5F2" w:rsidR="00F668CF" w:rsidRPr="00744A1C" w:rsidRDefault="000F36F7" w:rsidP="00F668CF">
      <w:pPr>
        <w:pStyle w:val="Ingetavstnd"/>
      </w:pPr>
      <w:r>
        <w:rPr>
          <w:i/>
          <w:iCs/>
        </w:rPr>
        <w:t>9</w:t>
      </w:r>
      <w:r w:rsidR="00976700">
        <w:rPr>
          <w:i/>
          <w:iCs/>
        </w:rPr>
        <w:t xml:space="preserve">. </w:t>
      </w:r>
      <w:r w:rsidR="009925C3" w:rsidRPr="00744A1C">
        <w:rPr>
          <w:i/>
          <w:iCs/>
        </w:rPr>
        <w:t>Hur ser ert behov av</w:t>
      </w:r>
      <w:r w:rsidR="00F668CF" w:rsidRPr="00744A1C">
        <w:rPr>
          <w:i/>
          <w:iCs/>
        </w:rPr>
        <w:t xml:space="preserve"> </w:t>
      </w:r>
      <w:r w:rsidR="00744A1C" w:rsidRPr="00744A1C">
        <w:rPr>
          <w:i/>
          <w:iCs/>
        </w:rPr>
        <w:t xml:space="preserve">tjänster </w:t>
      </w:r>
      <w:r w:rsidR="000D23F0" w:rsidRPr="00744A1C">
        <w:rPr>
          <w:i/>
          <w:iCs/>
        </w:rPr>
        <w:t>inom områd</w:t>
      </w:r>
      <w:r w:rsidR="00744A1C" w:rsidRPr="00744A1C">
        <w:rPr>
          <w:i/>
          <w:iCs/>
        </w:rPr>
        <w:t>et Revision- och granskningstjänster</w:t>
      </w:r>
      <w:r w:rsidR="000D23F0" w:rsidRPr="00744A1C">
        <w:rPr>
          <w:i/>
          <w:iCs/>
        </w:rPr>
        <w:t xml:space="preserve"> </w:t>
      </w:r>
      <w:r w:rsidR="00FA72AB" w:rsidRPr="00744A1C">
        <w:rPr>
          <w:i/>
          <w:iCs/>
        </w:rPr>
        <w:t>ut</w:t>
      </w:r>
      <w:r w:rsidR="00744A1C" w:rsidRPr="00744A1C">
        <w:rPr>
          <w:i/>
          <w:iCs/>
        </w:rPr>
        <w:t xml:space="preserve"> framåt</w:t>
      </w:r>
      <w:r w:rsidR="00F668CF" w:rsidRPr="00744A1C">
        <w:t>?</w:t>
      </w:r>
      <w:r w:rsidR="000D23F0" w:rsidRPr="00744A1C">
        <w:t xml:space="preserve"> </w:t>
      </w:r>
      <w:r w:rsidR="00BB38DA">
        <w:br/>
      </w:r>
      <w:r w:rsidR="00B32E79" w:rsidRPr="00744A1C">
        <w:rPr>
          <w:i/>
          <w:iCs/>
        </w:rPr>
        <w:t>Ökande eller minskande</w:t>
      </w:r>
      <w:r w:rsidR="000D23F0" w:rsidRPr="00744A1C">
        <w:rPr>
          <w:i/>
          <w:iCs/>
        </w:rPr>
        <w:t>?</w:t>
      </w:r>
      <w:r w:rsidR="00F668CF" w:rsidRPr="00744A1C">
        <w:rPr>
          <w:i/>
          <w:iCs/>
        </w:rPr>
        <w:t xml:space="preserve"> </w:t>
      </w:r>
      <w:r w:rsidR="00BA7F81" w:rsidRPr="00744A1C">
        <w:rPr>
          <w:i/>
          <w:iCs/>
        </w:rPr>
        <w:t>Planerade behov f</w:t>
      </w:r>
      <w:r w:rsidR="00B32E79" w:rsidRPr="00744A1C">
        <w:rPr>
          <w:i/>
          <w:iCs/>
        </w:rPr>
        <w:t>ramåt?</w:t>
      </w:r>
    </w:p>
    <w:p w14:paraId="7F93688A" w14:textId="77777777" w:rsidR="00FA72AB" w:rsidRDefault="00FA72AB" w:rsidP="00FA72AB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BFAEF5E" w14:textId="18840908" w:rsidR="00F668CF" w:rsidRPr="00443729" w:rsidRDefault="003F622C" w:rsidP="00F668CF">
      <w:pPr>
        <w:pStyle w:val="Ingetavstnd"/>
        <w:rPr>
          <w:highlight w:val="yellow"/>
        </w:rPr>
      </w:pPr>
      <w:r w:rsidRPr="00443729">
        <w:rPr>
          <w:highlight w:val="yellow"/>
        </w:rPr>
        <w:br/>
      </w:r>
    </w:p>
    <w:p w14:paraId="7F03BAD3" w14:textId="77777777" w:rsidR="007F0B2B" w:rsidRPr="00443729" w:rsidRDefault="007F0B2B" w:rsidP="00F668CF">
      <w:pPr>
        <w:pStyle w:val="Ingetavstnd"/>
        <w:rPr>
          <w:highlight w:val="yellow"/>
        </w:rPr>
      </w:pPr>
    </w:p>
    <w:p w14:paraId="01C491E3" w14:textId="17634758" w:rsidR="00C279BF" w:rsidRPr="00C279BF" w:rsidRDefault="0006366B" w:rsidP="00C279BF">
      <w:pPr>
        <w:pStyle w:val="Ingetavstnd"/>
        <w:rPr>
          <w:i/>
          <w:iCs/>
        </w:rPr>
      </w:pPr>
      <w:r>
        <w:rPr>
          <w:i/>
          <w:iCs/>
        </w:rPr>
        <w:t>1</w:t>
      </w:r>
      <w:r w:rsidR="00F06454">
        <w:rPr>
          <w:i/>
          <w:iCs/>
        </w:rPr>
        <w:t>0</w:t>
      </w:r>
      <w:r w:rsidR="00976700">
        <w:rPr>
          <w:i/>
          <w:iCs/>
        </w:rPr>
        <w:t xml:space="preserve">. </w:t>
      </w:r>
      <w:r w:rsidR="00F447DC">
        <w:rPr>
          <w:i/>
          <w:iCs/>
        </w:rPr>
        <w:t>H</w:t>
      </w:r>
      <w:r w:rsidR="00C279BF" w:rsidRPr="00C279BF">
        <w:rPr>
          <w:i/>
          <w:iCs/>
        </w:rPr>
        <w:t>ur upplever ni Statens inköpscentrals avropsstöd i nuvarande ramavtal? Exempelvis gällande vägledning och mallar</w:t>
      </w:r>
      <w:r w:rsidR="00931149">
        <w:rPr>
          <w:i/>
          <w:iCs/>
        </w:rPr>
        <w:t>.</w:t>
      </w:r>
      <w:r w:rsidR="00C279BF" w:rsidRPr="00C279BF">
        <w:rPr>
          <w:i/>
          <w:iCs/>
        </w:rPr>
        <w:t xml:space="preserve"> </w:t>
      </w:r>
    </w:p>
    <w:p w14:paraId="1A1E1598" w14:textId="3DE3CC5A" w:rsidR="00C279BF" w:rsidRPr="00443729" w:rsidRDefault="00C279BF" w:rsidP="00C279BF">
      <w:pPr>
        <w:pStyle w:val="Ingetavstnd"/>
        <w:rPr>
          <w:highlight w:val="yellow"/>
        </w:rPr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F763C4C" w14:textId="1EA23E67" w:rsidR="00F46FA6" w:rsidRPr="00443729" w:rsidRDefault="0006366B" w:rsidP="00F668CF">
      <w:pPr>
        <w:pStyle w:val="Ingetavstnd"/>
        <w:rPr>
          <w:highlight w:val="yellow"/>
        </w:rPr>
      </w:pPr>
      <w:r>
        <w:rPr>
          <w:highlight w:val="yellow"/>
        </w:rPr>
        <w:br/>
      </w:r>
    </w:p>
    <w:p w14:paraId="736AF69A" w14:textId="77777777" w:rsidR="006D4DAF" w:rsidRPr="00443729" w:rsidRDefault="006D4DAF" w:rsidP="00F668CF">
      <w:pPr>
        <w:pStyle w:val="Ingetavstnd"/>
        <w:rPr>
          <w:highlight w:val="yellow"/>
        </w:rPr>
      </w:pPr>
    </w:p>
    <w:p w14:paraId="25FA75A7" w14:textId="581FF29A" w:rsidR="006D4DAF" w:rsidRPr="005B1E9E" w:rsidRDefault="00976700" w:rsidP="006D4DAF">
      <w:pPr>
        <w:pStyle w:val="Ingetavstnd"/>
        <w:rPr>
          <w:i/>
          <w:iCs/>
        </w:rPr>
      </w:pPr>
      <w:r>
        <w:rPr>
          <w:i/>
          <w:iCs/>
        </w:rPr>
        <w:t>1</w:t>
      </w:r>
      <w:r w:rsidR="000F36F7">
        <w:rPr>
          <w:i/>
          <w:iCs/>
        </w:rPr>
        <w:t>1</w:t>
      </w:r>
      <w:r>
        <w:rPr>
          <w:i/>
          <w:iCs/>
        </w:rPr>
        <w:t xml:space="preserve">. </w:t>
      </w:r>
      <w:r w:rsidR="006D4DAF" w:rsidRPr="005B1E9E">
        <w:rPr>
          <w:i/>
          <w:iCs/>
        </w:rPr>
        <w:t xml:space="preserve">Vad kan Statens inköpscentral förbättra vid en kommande upphandling? </w:t>
      </w:r>
      <w:r w:rsidR="005B1E9E">
        <w:rPr>
          <w:i/>
          <w:iCs/>
        </w:rPr>
        <w:br/>
      </w:r>
      <w:r w:rsidR="006D4DAF" w:rsidRPr="005B1E9E">
        <w:rPr>
          <w:i/>
          <w:iCs/>
        </w:rPr>
        <w:t>Övriga synpunkter på nuvarande ramavtal?</w:t>
      </w:r>
    </w:p>
    <w:p w14:paraId="64452991" w14:textId="77777777" w:rsidR="005B1E9E" w:rsidRPr="00443729" w:rsidRDefault="005B1E9E" w:rsidP="005B1E9E">
      <w:pPr>
        <w:pStyle w:val="Ingetavstnd"/>
        <w:rPr>
          <w:highlight w:val="yellow"/>
        </w:rPr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2E197C0" w14:textId="77777777" w:rsidR="007F0DD2" w:rsidRDefault="007F0DD2" w:rsidP="007F0DD2">
      <w:pPr>
        <w:pStyle w:val="Ingetavstnd"/>
        <w:rPr>
          <w:i/>
          <w:iCs/>
          <w:highlight w:val="yellow"/>
        </w:rPr>
      </w:pPr>
    </w:p>
    <w:p w14:paraId="53E79FA7" w14:textId="77777777" w:rsidR="0056345A" w:rsidRDefault="0056345A" w:rsidP="007F0DD2">
      <w:pPr>
        <w:pStyle w:val="Ingetavstnd"/>
        <w:rPr>
          <w:i/>
          <w:iCs/>
        </w:rPr>
      </w:pPr>
    </w:p>
    <w:p w14:paraId="29519DE4" w14:textId="0EE074A5" w:rsidR="007F0DD2" w:rsidRPr="00B64FF2" w:rsidRDefault="00364B56" w:rsidP="007F0DD2">
      <w:pPr>
        <w:pStyle w:val="Ingetavstnd"/>
        <w:rPr>
          <w:i/>
          <w:iCs/>
        </w:rPr>
      </w:pPr>
      <w:r>
        <w:rPr>
          <w:i/>
          <w:iCs/>
        </w:rPr>
        <w:lastRenderedPageBreak/>
        <w:br/>
      </w:r>
      <w:r w:rsidR="0006366B" w:rsidRPr="00B64FF2">
        <w:rPr>
          <w:i/>
          <w:iCs/>
        </w:rPr>
        <w:br/>
      </w:r>
      <w:bookmarkStart w:id="0" w:name="_Hlk230595730"/>
      <w:r w:rsidR="007F0DD2" w:rsidRPr="00B64FF2">
        <w:rPr>
          <w:i/>
          <w:iCs/>
        </w:rPr>
        <w:t>12. Har ni behov av att kunna avropa exempelvis verktyg för visselblåsning?</w:t>
      </w:r>
    </w:p>
    <w:p w14:paraId="3B2302E1" w14:textId="7D75CD3B" w:rsidR="007F0DD2" w:rsidRDefault="007F0DD2" w:rsidP="007F0DD2">
      <w:pPr>
        <w:pStyle w:val="Ingetavstnd"/>
        <w:rPr>
          <w:i/>
          <w:iCs/>
          <w:highlight w:val="yellow"/>
        </w:rPr>
      </w:pPr>
      <w:r w:rsidRPr="007F0DD2">
        <w:rPr>
          <w:i/>
          <w:iCs/>
        </w:rPr>
        <w:t>Om ja, vänligen utveckla behovet och beskriv hur ett sådant verktyg bör tillhandahållas</w:t>
      </w:r>
      <w:r w:rsidRPr="00B64FF2">
        <w:rPr>
          <w:i/>
          <w:iCs/>
        </w:rPr>
        <w:t>.</w:t>
      </w:r>
      <w:r w:rsidRPr="007F0DD2">
        <w:rPr>
          <w:i/>
          <w:iCs/>
        </w:rPr>
        <w:t xml:space="preserve"> </w:t>
      </w:r>
    </w:p>
    <w:p w14:paraId="230E7A47" w14:textId="77777777" w:rsidR="007F0DD2" w:rsidRDefault="007F0DD2" w:rsidP="007F0DD2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bookmarkEnd w:id="0"/>
    <w:p w14:paraId="771CB311" w14:textId="77777777" w:rsidR="007F0DD2" w:rsidRPr="007F0DD2" w:rsidRDefault="007F0DD2" w:rsidP="007F0DD2">
      <w:pPr>
        <w:pStyle w:val="Ingetavstnd"/>
        <w:rPr>
          <w:i/>
          <w:iCs/>
          <w:highlight w:val="yellow"/>
        </w:rPr>
      </w:pPr>
    </w:p>
    <w:p w14:paraId="6F6BA351" w14:textId="49323D6A" w:rsidR="00F46FA6" w:rsidRPr="00443729" w:rsidRDefault="003F622C" w:rsidP="00F668CF">
      <w:pPr>
        <w:pStyle w:val="Ingetavstnd"/>
        <w:rPr>
          <w:i/>
          <w:iCs/>
          <w:highlight w:val="yellow"/>
        </w:rPr>
      </w:pPr>
      <w:r w:rsidRPr="00443729">
        <w:rPr>
          <w:i/>
          <w:iCs/>
          <w:highlight w:val="yellow"/>
        </w:rPr>
        <w:br/>
      </w:r>
    </w:p>
    <w:p w14:paraId="1D05D807" w14:textId="037E9B71" w:rsidR="00303999" w:rsidRPr="004F62DA" w:rsidRDefault="00976700" w:rsidP="00F668CF">
      <w:pPr>
        <w:pStyle w:val="Ingetavstnd"/>
        <w:rPr>
          <w:i/>
          <w:iCs/>
        </w:rPr>
      </w:pPr>
      <w:r>
        <w:rPr>
          <w:i/>
          <w:iCs/>
        </w:rPr>
        <w:t>1</w:t>
      </w:r>
      <w:r w:rsidR="007F0DD2">
        <w:rPr>
          <w:i/>
          <w:iCs/>
        </w:rPr>
        <w:t>3</w:t>
      </w:r>
      <w:r>
        <w:rPr>
          <w:i/>
          <w:iCs/>
        </w:rPr>
        <w:t xml:space="preserve">. </w:t>
      </w:r>
      <w:r w:rsidR="00303999" w:rsidRPr="004F62DA">
        <w:rPr>
          <w:i/>
          <w:iCs/>
        </w:rPr>
        <w:t>Har ni några frågor</w:t>
      </w:r>
      <w:r w:rsidR="004F62DA" w:rsidRPr="004F62DA">
        <w:rPr>
          <w:i/>
          <w:iCs/>
        </w:rPr>
        <w:t>, synpunkter</w:t>
      </w:r>
      <w:r w:rsidR="00303999" w:rsidRPr="004F62DA">
        <w:rPr>
          <w:i/>
          <w:iCs/>
        </w:rPr>
        <w:t xml:space="preserve"> eller något </w:t>
      </w:r>
      <w:r w:rsidR="004F62DA" w:rsidRPr="004F62DA">
        <w:rPr>
          <w:i/>
          <w:iCs/>
        </w:rPr>
        <w:t xml:space="preserve">i </w:t>
      </w:r>
      <w:r w:rsidR="00303999" w:rsidRPr="004F62DA">
        <w:rPr>
          <w:i/>
          <w:iCs/>
        </w:rPr>
        <w:t xml:space="preserve">övrigt som ni vill ta upp eller uppmärksamma oss på inför en </w:t>
      </w:r>
      <w:r w:rsidR="00CB4FA5" w:rsidRPr="004F62DA">
        <w:rPr>
          <w:i/>
          <w:iCs/>
        </w:rPr>
        <w:t xml:space="preserve">eventuellt </w:t>
      </w:r>
      <w:r w:rsidR="00303999" w:rsidRPr="004F62DA">
        <w:rPr>
          <w:i/>
          <w:iCs/>
        </w:rPr>
        <w:t>kommande upphandling</w:t>
      </w:r>
      <w:r w:rsidR="007F0B2B" w:rsidRPr="004F62DA">
        <w:rPr>
          <w:i/>
          <w:iCs/>
        </w:rPr>
        <w:t xml:space="preserve"> inom området</w:t>
      </w:r>
      <w:r w:rsidR="00303999" w:rsidRPr="004F62DA">
        <w:rPr>
          <w:i/>
          <w:iCs/>
        </w:rPr>
        <w:t>?</w:t>
      </w:r>
    </w:p>
    <w:p w14:paraId="08DA982F" w14:textId="4506C21B" w:rsidR="00CE258B" w:rsidRDefault="004F62DA" w:rsidP="00F668CF">
      <w:pPr>
        <w:pStyle w:val="Ingetavstnd"/>
      </w:pPr>
      <w:r>
        <w:t xml:space="preserve">Svar: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3B7BE86" w14:textId="77777777" w:rsidR="00194461" w:rsidRDefault="00194461" w:rsidP="00F668CF">
      <w:pPr>
        <w:pStyle w:val="Ingetavstnd"/>
      </w:pPr>
    </w:p>
    <w:p w14:paraId="3ED770FF" w14:textId="77777777" w:rsidR="00194461" w:rsidRDefault="00194461" w:rsidP="00F668CF">
      <w:pPr>
        <w:pStyle w:val="Ingetavstnd"/>
      </w:pPr>
    </w:p>
    <w:p w14:paraId="5E18B33D" w14:textId="77777777" w:rsidR="00194461" w:rsidRDefault="00194461" w:rsidP="00194461">
      <w:pPr>
        <w:pStyle w:val="Ingetavstnd"/>
      </w:pPr>
    </w:p>
    <w:p w14:paraId="74A1104F" w14:textId="77777777" w:rsidR="00194461" w:rsidRDefault="00194461" w:rsidP="00194461">
      <w:pPr>
        <w:pStyle w:val="Ingetavstnd"/>
      </w:pPr>
    </w:p>
    <w:p w14:paraId="61FBAF24" w14:textId="77777777" w:rsidR="00194461" w:rsidRDefault="00194461" w:rsidP="00194461">
      <w:pPr>
        <w:pStyle w:val="Ingetavstnd"/>
        <w:numPr>
          <w:ilvl w:val="0"/>
          <w:numId w:val="16"/>
        </w:numPr>
      </w:pPr>
      <w:r w:rsidRPr="00194461">
        <w:rPr>
          <w:b/>
          <w:bCs/>
        </w:rPr>
        <w:t>Besvarad enkät skickas via e-post till</w:t>
      </w:r>
      <w:r>
        <w:t xml:space="preserve">: </w:t>
      </w:r>
      <w:hyperlink r:id="rId15" w:history="1">
        <w:r w:rsidRPr="00FD0358">
          <w:rPr>
            <w:rStyle w:val="Hyperlnk"/>
          </w:rPr>
          <w:t>anna.berg@kammarkollegiet.se</w:t>
        </w:r>
      </w:hyperlink>
      <w:r>
        <w:t>.</w:t>
      </w:r>
    </w:p>
    <w:p w14:paraId="0F7AEF71" w14:textId="77777777" w:rsidR="00194461" w:rsidRDefault="00194461" w:rsidP="00194461">
      <w:pPr>
        <w:pStyle w:val="Ingetavstnd"/>
        <w:ind w:left="720"/>
      </w:pPr>
    </w:p>
    <w:p w14:paraId="0305DAF9" w14:textId="77777777" w:rsidR="00194461" w:rsidRDefault="00194461" w:rsidP="00F668CF">
      <w:pPr>
        <w:pStyle w:val="Ingetavstnd"/>
      </w:pPr>
    </w:p>
    <w:p w14:paraId="42886A48" w14:textId="77777777" w:rsidR="00194461" w:rsidRDefault="00194461" w:rsidP="00F668CF">
      <w:pPr>
        <w:pStyle w:val="Ingetavstnd"/>
      </w:pPr>
    </w:p>
    <w:p w14:paraId="7C47911A" w14:textId="43FF53BB" w:rsidR="00194461" w:rsidRPr="0056345A" w:rsidRDefault="00194461" w:rsidP="00194461">
      <w:pPr>
        <w:pStyle w:val="Ingetavstnd"/>
        <w:ind w:firstLine="720"/>
        <w:rPr>
          <w:b/>
          <w:bCs/>
        </w:rPr>
      </w:pPr>
      <w:r w:rsidRPr="0056345A">
        <w:rPr>
          <w:b/>
          <w:bCs/>
        </w:rPr>
        <w:t xml:space="preserve">Stort tack för din medverkan! </w:t>
      </w:r>
    </w:p>
    <w:sectPr w:rsidR="00194461" w:rsidRPr="0056345A" w:rsidSect="000314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418" w:bottom="567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91EF" w14:textId="77777777" w:rsidR="00F668CF" w:rsidRDefault="00F668CF" w:rsidP="0005368C">
      <w:r>
        <w:separator/>
      </w:r>
    </w:p>
  </w:endnote>
  <w:endnote w:type="continuationSeparator" w:id="0">
    <w:p w14:paraId="76D4248F" w14:textId="77777777" w:rsidR="00F668CF" w:rsidRDefault="00F668CF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549F" w14:textId="77777777" w:rsidR="0023047E" w:rsidRDefault="002304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42A8" w14:textId="77777777" w:rsidR="0023047E" w:rsidRDefault="002304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AA78" w14:textId="77777777" w:rsidR="0023047E" w:rsidRDefault="002304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8ADF" w14:textId="77777777" w:rsidR="00F668CF" w:rsidRDefault="00F668CF" w:rsidP="0005368C">
      <w:r>
        <w:separator/>
      </w:r>
    </w:p>
  </w:footnote>
  <w:footnote w:type="continuationSeparator" w:id="0">
    <w:p w14:paraId="191C1E11" w14:textId="77777777" w:rsidR="00F668CF" w:rsidRDefault="00F668CF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3AC" w14:textId="77777777" w:rsidR="0023047E" w:rsidRDefault="002304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C158AEA" w14:textId="77777777" w:rsidR="001D5EEE" w:rsidRDefault="001D5EE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D69102F" w14:textId="14FC1ABC" w:rsidR="009E51AA" w:rsidRDefault="009E51AA" w:rsidP="007C031F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3A00" w14:textId="77777777" w:rsidR="009E51AA" w:rsidRDefault="009E51AA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945"/>
    <w:multiLevelType w:val="hybridMultilevel"/>
    <w:tmpl w:val="5174561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F3084"/>
    <w:multiLevelType w:val="hybridMultilevel"/>
    <w:tmpl w:val="C18EEF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1DD9"/>
    <w:multiLevelType w:val="hybridMultilevel"/>
    <w:tmpl w:val="63C85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82841"/>
    <w:multiLevelType w:val="hybridMultilevel"/>
    <w:tmpl w:val="AED235CE"/>
    <w:lvl w:ilvl="0" w:tplc="12D4CB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E1DC2"/>
    <w:multiLevelType w:val="hybridMultilevel"/>
    <w:tmpl w:val="E834D748"/>
    <w:lvl w:ilvl="0" w:tplc="991C4D3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09F1"/>
    <w:multiLevelType w:val="hybridMultilevel"/>
    <w:tmpl w:val="1F3ED096"/>
    <w:lvl w:ilvl="0" w:tplc="E306D82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86F49"/>
    <w:multiLevelType w:val="hybridMultilevel"/>
    <w:tmpl w:val="18FCB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10108">
    <w:abstractNumId w:val="9"/>
  </w:num>
  <w:num w:numId="2" w16cid:durableId="1262378934">
    <w:abstractNumId w:val="7"/>
  </w:num>
  <w:num w:numId="3" w16cid:durableId="942807280">
    <w:abstractNumId w:val="6"/>
  </w:num>
  <w:num w:numId="4" w16cid:durableId="1020283195">
    <w:abstractNumId w:val="5"/>
  </w:num>
  <w:num w:numId="5" w16cid:durableId="548415021">
    <w:abstractNumId w:val="4"/>
  </w:num>
  <w:num w:numId="6" w16cid:durableId="1209149459">
    <w:abstractNumId w:val="8"/>
  </w:num>
  <w:num w:numId="7" w16cid:durableId="1384717917">
    <w:abstractNumId w:val="3"/>
  </w:num>
  <w:num w:numId="8" w16cid:durableId="2073502085">
    <w:abstractNumId w:val="2"/>
  </w:num>
  <w:num w:numId="9" w16cid:durableId="1942257487">
    <w:abstractNumId w:val="1"/>
  </w:num>
  <w:num w:numId="10" w16cid:durableId="1283726446">
    <w:abstractNumId w:val="0"/>
  </w:num>
  <w:num w:numId="11" w16cid:durableId="500315785">
    <w:abstractNumId w:val="15"/>
  </w:num>
  <w:num w:numId="12" w16cid:durableId="1023046542">
    <w:abstractNumId w:val="14"/>
  </w:num>
  <w:num w:numId="13" w16cid:durableId="1985505230">
    <w:abstractNumId w:val="16"/>
  </w:num>
  <w:num w:numId="14" w16cid:durableId="1201866484">
    <w:abstractNumId w:val="11"/>
  </w:num>
  <w:num w:numId="15" w16cid:durableId="1437825016">
    <w:abstractNumId w:val="13"/>
  </w:num>
  <w:num w:numId="16" w16cid:durableId="1044404643">
    <w:abstractNumId w:val="10"/>
  </w:num>
  <w:num w:numId="17" w16cid:durableId="861281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CF"/>
    <w:rsid w:val="000053EC"/>
    <w:rsid w:val="000105BC"/>
    <w:rsid w:val="00011A2D"/>
    <w:rsid w:val="000314EC"/>
    <w:rsid w:val="00033A7B"/>
    <w:rsid w:val="00042014"/>
    <w:rsid w:val="0005104C"/>
    <w:rsid w:val="0005368C"/>
    <w:rsid w:val="0006366B"/>
    <w:rsid w:val="00072497"/>
    <w:rsid w:val="00095950"/>
    <w:rsid w:val="000A4FC8"/>
    <w:rsid w:val="000A4FE4"/>
    <w:rsid w:val="000A5FAD"/>
    <w:rsid w:val="000B0279"/>
    <w:rsid w:val="000B0967"/>
    <w:rsid w:val="000B32EB"/>
    <w:rsid w:val="000B7913"/>
    <w:rsid w:val="000C1900"/>
    <w:rsid w:val="000C2FC6"/>
    <w:rsid w:val="000C4808"/>
    <w:rsid w:val="000D0157"/>
    <w:rsid w:val="000D23F0"/>
    <w:rsid w:val="000D5555"/>
    <w:rsid w:val="000D7879"/>
    <w:rsid w:val="000F30B9"/>
    <w:rsid w:val="000F36F7"/>
    <w:rsid w:val="0010264E"/>
    <w:rsid w:val="001133A1"/>
    <w:rsid w:val="00113CA0"/>
    <w:rsid w:val="00114108"/>
    <w:rsid w:val="00114CAA"/>
    <w:rsid w:val="0012452B"/>
    <w:rsid w:val="001271E3"/>
    <w:rsid w:val="0013367F"/>
    <w:rsid w:val="00142026"/>
    <w:rsid w:val="00164136"/>
    <w:rsid w:val="00164353"/>
    <w:rsid w:val="00166173"/>
    <w:rsid w:val="00167702"/>
    <w:rsid w:val="00175DFC"/>
    <w:rsid w:val="001836A4"/>
    <w:rsid w:val="00194461"/>
    <w:rsid w:val="00196235"/>
    <w:rsid w:val="001A36FE"/>
    <w:rsid w:val="001C3528"/>
    <w:rsid w:val="001D47DE"/>
    <w:rsid w:val="001D559D"/>
    <w:rsid w:val="001D5EEE"/>
    <w:rsid w:val="001E6111"/>
    <w:rsid w:val="001F3DAE"/>
    <w:rsid w:val="001F72CB"/>
    <w:rsid w:val="001F7313"/>
    <w:rsid w:val="00201099"/>
    <w:rsid w:val="00202325"/>
    <w:rsid w:val="002067B2"/>
    <w:rsid w:val="0023047E"/>
    <w:rsid w:val="0023609B"/>
    <w:rsid w:val="00237AC0"/>
    <w:rsid w:val="00240B27"/>
    <w:rsid w:val="00246B58"/>
    <w:rsid w:val="0025671D"/>
    <w:rsid w:val="00260EA4"/>
    <w:rsid w:val="0026253A"/>
    <w:rsid w:val="0026604B"/>
    <w:rsid w:val="0027104E"/>
    <w:rsid w:val="00281060"/>
    <w:rsid w:val="00293095"/>
    <w:rsid w:val="002A07A9"/>
    <w:rsid w:val="002B6C99"/>
    <w:rsid w:val="002B7B14"/>
    <w:rsid w:val="002C791E"/>
    <w:rsid w:val="002D7047"/>
    <w:rsid w:val="002E787B"/>
    <w:rsid w:val="002F11A5"/>
    <w:rsid w:val="002F2168"/>
    <w:rsid w:val="002F3C43"/>
    <w:rsid w:val="002F54F6"/>
    <w:rsid w:val="00300DF4"/>
    <w:rsid w:val="00303532"/>
    <w:rsid w:val="00303999"/>
    <w:rsid w:val="00307099"/>
    <w:rsid w:val="00312C4D"/>
    <w:rsid w:val="0032786A"/>
    <w:rsid w:val="00333F05"/>
    <w:rsid w:val="00344433"/>
    <w:rsid w:val="00344D11"/>
    <w:rsid w:val="00345AE0"/>
    <w:rsid w:val="00346E53"/>
    <w:rsid w:val="003600BE"/>
    <w:rsid w:val="003613E0"/>
    <w:rsid w:val="00364B56"/>
    <w:rsid w:val="003802BD"/>
    <w:rsid w:val="00390570"/>
    <w:rsid w:val="003B0267"/>
    <w:rsid w:val="003B6E8B"/>
    <w:rsid w:val="003C0935"/>
    <w:rsid w:val="003E48F0"/>
    <w:rsid w:val="003E640B"/>
    <w:rsid w:val="003F089E"/>
    <w:rsid w:val="003F622C"/>
    <w:rsid w:val="004030C9"/>
    <w:rsid w:val="0040311F"/>
    <w:rsid w:val="004115FF"/>
    <w:rsid w:val="004118F9"/>
    <w:rsid w:val="00411F53"/>
    <w:rsid w:val="0043050B"/>
    <w:rsid w:val="00435012"/>
    <w:rsid w:val="00440781"/>
    <w:rsid w:val="00443729"/>
    <w:rsid w:val="00452499"/>
    <w:rsid w:val="00457453"/>
    <w:rsid w:val="004575A9"/>
    <w:rsid w:val="0045773F"/>
    <w:rsid w:val="0046185C"/>
    <w:rsid w:val="004763A1"/>
    <w:rsid w:val="004813AC"/>
    <w:rsid w:val="0048402A"/>
    <w:rsid w:val="0048673B"/>
    <w:rsid w:val="004B46D4"/>
    <w:rsid w:val="004B5F2A"/>
    <w:rsid w:val="004C2C1B"/>
    <w:rsid w:val="004D154B"/>
    <w:rsid w:val="004D4832"/>
    <w:rsid w:val="004E5139"/>
    <w:rsid w:val="004F62DA"/>
    <w:rsid w:val="00504B65"/>
    <w:rsid w:val="00505BCD"/>
    <w:rsid w:val="00506990"/>
    <w:rsid w:val="00523B75"/>
    <w:rsid w:val="00532B51"/>
    <w:rsid w:val="00534AA3"/>
    <w:rsid w:val="005417B6"/>
    <w:rsid w:val="0056345A"/>
    <w:rsid w:val="005649CC"/>
    <w:rsid w:val="00591119"/>
    <w:rsid w:val="00595309"/>
    <w:rsid w:val="005B1E9E"/>
    <w:rsid w:val="005B4F23"/>
    <w:rsid w:val="005C049B"/>
    <w:rsid w:val="005C5628"/>
    <w:rsid w:val="005E13A4"/>
    <w:rsid w:val="005E604A"/>
    <w:rsid w:val="00600D64"/>
    <w:rsid w:val="00613B55"/>
    <w:rsid w:val="00622B3C"/>
    <w:rsid w:val="00623BA6"/>
    <w:rsid w:val="00623D83"/>
    <w:rsid w:val="00626B93"/>
    <w:rsid w:val="0064067D"/>
    <w:rsid w:val="00647096"/>
    <w:rsid w:val="006571A0"/>
    <w:rsid w:val="0066074C"/>
    <w:rsid w:val="00660869"/>
    <w:rsid w:val="00663B6D"/>
    <w:rsid w:val="006711CB"/>
    <w:rsid w:val="00671DED"/>
    <w:rsid w:val="00692DE4"/>
    <w:rsid w:val="006B149A"/>
    <w:rsid w:val="006D4DAF"/>
    <w:rsid w:val="006D534E"/>
    <w:rsid w:val="006D7606"/>
    <w:rsid w:val="006F3A7E"/>
    <w:rsid w:val="0072098F"/>
    <w:rsid w:val="00744A1C"/>
    <w:rsid w:val="00744FDA"/>
    <w:rsid w:val="0074776C"/>
    <w:rsid w:val="00764422"/>
    <w:rsid w:val="00790872"/>
    <w:rsid w:val="00795F64"/>
    <w:rsid w:val="007A1657"/>
    <w:rsid w:val="007B20F9"/>
    <w:rsid w:val="007C031F"/>
    <w:rsid w:val="007C1B51"/>
    <w:rsid w:val="007C4C92"/>
    <w:rsid w:val="007C5557"/>
    <w:rsid w:val="007C55F2"/>
    <w:rsid w:val="007D0902"/>
    <w:rsid w:val="007D44AC"/>
    <w:rsid w:val="007F0B2B"/>
    <w:rsid w:val="007F0B41"/>
    <w:rsid w:val="007F0DD2"/>
    <w:rsid w:val="00801009"/>
    <w:rsid w:val="008112B5"/>
    <w:rsid w:val="00814ABC"/>
    <w:rsid w:val="00815F0C"/>
    <w:rsid w:val="008214D8"/>
    <w:rsid w:val="008235B7"/>
    <w:rsid w:val="00827701"/>
    <w:rsid w:val="00831FDC"/>
    <w:rsid w:val="00837CC2"/>
    <w:rsid w:val="00842AC4"/>
    <w:rsid w:val="00845EE2"/>
    <w:rsid w:val="00851BC9"/>
    <w:rsid w:val="00862DF3"/>
    <w:rsid w:val="008700B3"/>
    <w:rsid w:val="00883923"/>
    <w:rsid w:val="008903E5"/>
    <w:rsid w:val="008905AB"/>
    <w:rsid w:val="0089473C"/>
    <w:rsid w:val="008A4435"/>
    <w:rsid w:val="008B6695"/>
    <w:rsid w:val="008E536F"/>
    <w:rsid w:val="008F238C"/>
    <w:rsid w:val="0091275E"/>
    <w:rsid w:val="009141AA"/>
    <w:rsid w:val="00922560"/>
    <w:rsid w:val="00931149"/>
    <w:rsid w:val="00976700"/>
    <w:rsid w:val="0098019A"/>
    <w:rsid w:val="009816D0"/>
    <w:rsid w:val="00981CB5"/>
    <w:rsid w:val="009909F3"/>
    <w:rsid w:val="009925C3"/>
    <w:rsid w:val="009A1EA3"/>
    <w:rsid w:val="009B647D"/>
    <w:rsid w:val="009E51AA"/>
    <w:rsid w:val="009F6DE8"/>
    <w:rsid w:val="00A05F79"/>
    <w:rsid w:val="00A242D0"/>
    <w:rsid w:val="00A3420D"/>
    <w:rsid w:val="00A4160C"/>
    <w:rsid w:val="00A45A46"/>
    <w:rsid w:val="00A53A87"/>
    <w:rsid w:val="00A5476F"/>
    <w:rsid w:val="00A72A74"/>
    <w:rsid w:val="00A7380F"/>
    <w:rsid w:val="00A76172"/>
    <w:rsid w:val="00A92275"/>
    <w:rsid w:val="00A95F05"/>
    <w:rsid w:val="00AA5435"/>
    <w:rsid w:val="00AC1231"/>
    <w:rsid w:val="00AC13DF"/>
    <w:rsid w:val="00AC6698"/>
    <w:rsid w:val="00AD7513"/>
    <w:rsid w:val="00AF40B4"/>
    <w:rsid w:val="00B05D9A"/>
    <w:rsid w:val="00B07913"/>
    <w:rsid w:val="00B07D96"/>
    <w:rsid w:val="00B161D3"/>
    <w:rsid w:val="00B21CD7"/>
    <w:rsid w:val="00B23ADC"/>
    <w:rsid w:val="00B27362"/>
    <w:rsid w:val="00B32E79"/>
    <w:rsid w:val="00B407A1"/>
    <w:rsid w:val="00B4126B"/>
    <w:rsid w:val="00B44A77"/>
    <w:rsid w:val="00B46C3A"/>
    <w:rsid w:val="00B64FF2"/>
    <w:rsid w:val="00B71F62"/>
    <w:rsid w:val="00B721CC"/>
    <w:rsid w:val="00B8726A"/>
    <w:rsid w:val="00BA7F81"/>
    <w:rsid w:val="00BB38DA"/>
    <w:rsid w:val="00BF68B9"/>
    <w:rsid w:val="00C05894"/>
    <w:rsid w:val="00C05F5B"/>
    <w:rsid w:val="00C10C3A"/>
    <w:rsid w:val="00C115DF"/>
    <w:rsid w:val="00C1635F"/>
    <w:rsid w:val="00C16775"/>
    <w:rsid w:val="00C279BF"/>
    <w:rsid w:val="00C31864"/>
    <w:rsid w:val="00C34E95"/>
    <w:rsid w:val="00C44A35"/>
    <w:rsid w:val="00C57F8C"/>
    <w:rsid w:val="00C674AD"/>
    <w:rsid w:val="00C83A83"/>
    <w:rsid w:val="00C86C9E"/>
    <w:rsid w:val="00C92486"/>
    <w:rsid w:val="00C9416F"/>
    <w:rsid w:val="00C95CDA"/>
    <w:rsid w:val="00C972F7"/>
    <w:rsid w:val="00CA7BE4"/>
    <w:rsid w:val="00CB4FA5"/>
    <w:rsid w:val="00CB5CB3"/>
    <w:rsid w:val="00CC6624"/>
    <w:rsid w:val="00CC6914"/>
    <w:rsid w:val="00CD7F43"/>
    <w:rsid w:val="00CE258B"/>
    <w:rsid w:val="00D03E87"/>
    <w:rsid w:val="00D1278D"/>
    <w:rsid w:val="00D16E37"/>
    <w:rsid w:val="00D17A69"/>
    <w:rsid w:val="00D17AB9"/>
    <w:rsid w:val="00D233ED"/>
    <w:rsid w:val="00D2758D"/>
    <w:rsid w:val="00D556CE"/>
    <w:rsid w:val="00D558F8"/>
    <w:rsid w:val="00D65A17"/>
    <w:rsid w:val="00D711E6"/>
    <w:rsid w:val="00D81943"/>
    <w:rsid w:val="00D8301D"/>
    <w:rsid w:val="00D90369"/>
    <w:rsid w:val="00D94D57"/>
    <w:rsid w:val="00D977FD"/>
    <w:rsid w:val="00DA02E8"/>
    <w:rsid w:val="00DA2558"/>
    <w:rsid w:val="00DC114D"/>
    <w:rsid w:val="00DC4856"/>
    <w:rsid w:val="00DD2870"/>
    <w:rsid w:val="00DF63F9"/>
    <w:rsid w:val="00DF7B07"/>
    <w:rsid w:val="00E022AF"/>
    <w:rsid w:val="00E0695C"/>
    <w:rsid w:val="00E17F01"/>
    <w:rsid w:val="00E21757"/>
    <w:rsid w:val="00E229CD"/>
    <w:rsid w:val="00E35467"/>
    <w:rsid w:val="00E3583F"/>
    <w:rsid w:val="00E41D75"/>
    <w:rsid w:val="00E51F5E"/>
    <w:rsid w:val="00E52B54"/>
    <w:rsid w:val="00E64589"/>
    <w:rsid w:val="00E90145"/>
    <w:rsid w:val="00E916F2"/>
    <w:rsid w:val="00E92715"/>
    <w:rsid w:val="00E9292A"/>
    <w:rsid w:val="00E9587F"/>
    <w:rsid w:val="00E95D53"/>
    <w:rsid w:val="00EB2540"/>
    <w:rsid w:val="00EC15BB"/>
    <w:rsid w:val="00EC4004"/>
    <w:rsid w:val="00ED52AA"/>
    <w:rsid w:val="00EE2129"/>
    <w:rsid w:val="00EF5CC8"/>
    <w:rsid w:val="00EF661B"/>
    <w:rsid w:val="00F0201E"/>
    <w:rsid w:val="00F06454"/>
    <w:rsid w:val="00F26B44"/>
    <w:rsid w:val="00F27B33"/>
    <w:rsid w:val="00F31913"/>
    <w:rsid w:val="00F447DC"/>
    <w:rsid w:val="00F46FA6"/>
    <w:rsid w:val="00F576E8"/>
    <w:rsid w:val="00F668CF"/>
    <w:rsid w:val="00F73147"/>
    <w:rsid w:val="00F73AB3"/>
    <w:rsid w:val="00F779B2"/>
    <w:rsid w:val="00F863FB"/>
    <w:rsid w:val="00FA72AB"/>
    <w:rsid w:val="00FB4279"/>
    <w:rsid w:val="00FB43E2"/>
    <w:rsid w:val="00FB7D70"/>
    <w:rsid w:val="00FC0578"/>
    <w:rsid w:val="00FC248C"/>
    <w:rsid w:val="00FD1C2B"/>
    <w:rsid w:val="00FE0A3F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6A1B"/>
  <w15:chartTrackingRefBased/>
  <w15:docId w15:val="{AA2DDFC7-691E-412F-8EEA-46E89AA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customStyle="1" w:styleId="CB26BF0A6CD44207A27642E32CD49DEE2">
    <w:name w:val="CB26BF0A6CD44207A27642E32CD49DEE2"/>
    <w:rsid w:val="008903E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b">
    <w:name w:val="Normal (Web)"/>
    <w:basedOn w:val="Normal"/>
    <w:uiPriority w:val="99"/>
    <w:semiHidden/>
    <w:rsid w:val="007F0DD2"/>
    <w:rPr>
      <w:rFonts w:ascii="Times New Roman" w:hAnsi="Times New Roman" w:cs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9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ropa.se/ramavtal/ramavtalsomraden/revision--och-granskningstjanster/revision--och-granskningstjanster/it-revision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avropa.se/ramavtal/ramavtalsomraden/revision--och-granskningstjanster/revision--och-granskningstjanster/internrevision-och-avtalsuppfoljnin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ropa.se/ramavtal/ramavtalsomraden/revision--och-granskningstjanster/revision--och-granskningstjanster/revision--och-granskningstjanster-hallbarhe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na.berg@kammarkollegiet.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vropa.se/ramavtal/ramavtalsomraden/revision--och-granskningstjanster/revision--och-granskningstjanster/forensic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avropa.se/ramavtal/ramavtalsomraden/revision--och-granskningstjanster/finansiell-revision/finansiell-revision/" TargetMode="External"/><Relationship Id="rId14" Type="http://schemas.openxmlformats.org/officeDocument/2006/relationships/hyperlink" Target="mailto:anna.berg@kammarkollegiet.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B540-8959-4985-BA59-CF8B6CF2F07F}">
  <ds:schemaRefs/>
</ds:datastoreItem>
</file>

<file path=customXml/itemProps2.xml><?xml version="1.0" encoding="utf-8"?>
<ds:datastoreItem xmlns:ds="http://schemas.openxmlformats.org/officeDocument/2006/customXml" ds:itemID="{3B67466F-B5C0-4668-AA56-3392F2CF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752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</dc:creator>
  <cp:keywords/>
  <dc:description/>
  <cp:lastModifiedBy>Anna Berg</cp:lastModifiedBy>
  <cp:revision>147</cp:revision>
  <cp:lastPrinted>2015-06-15T12:51:00Z</cp:lastPrinted>
  <dcterms:created xsi:type="dcterms:W3CDTF">2025-03-05T13:09:00Z</dcterms:created>
  <dcterms:modified xsi:type="dcterms:W3CDTF">2026-05-26T08:34:00Z</dcterms:modified>
</cp:coreProperties>
</file>